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388188" w14:textId="53C9BAE6" w:rsidR="00103AF8" w:rsidRPr="00E94E8C" w:rsidRDefault="00623F2C" w:rsidP="00103AF8">
      <w:pPr>
        <w:jc w:val="center"/>
        <w:rPr>
          <w:rFonts w:ascii="Algerian" w:hAnsi="Algerian"/>
          <w:b/>
          <w:color w:val="008000"/>
          <w:sz w:val="44"/>
          <w:szCs w:val="44"/>
        </w:rPr>
      </w:pPr>
      <w:bookmarkStart w:id="0" w:name="_GoBack"/>
      <w:bookmarkEnd w:id="0"/>
      <w:r>
        <w:rPr>
          <w:rFonts w:ascii="Algerian" w:hAnsi="Algerian"/>
          <w:color w:val="auto"/>
          <w:sz w:val="44"/>
          <w:szCs w:val="44"/>
        </w:rPr>
        <w:pict w14:anchorId="26D84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95pt;margin-top:-36pt;width:112.85pt;height:159.6pt;z-index:251658240;mso-position-horizontal-relative:text;mso-position-vertical-relative:text">
            <v:imagedata r:id="rId6" o:title=""/>
          </v:shape>
          <o:OLEObject Type="Embed" ProgID="AcroExch.Document.7" ShapeID="_x0000_s1026" DrawAspect="Content" ObjectID="_1460443197" r:id="rId7"/>
        </w:pict>
      </w:r>
      <w:r w:rsidR="00103AF8" w:rsidRPr="00E94E8C">
        <w:rPr>
          <w:rFonts w:ascii="Algerian" w:hAnsi="Algerian"/>
          <w:noProof/>
          <w:color w:val="auto"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62D33" wp14:editId="5F30DD36">
                <wp:simplePos x="0" y="0"/>
                <wp:positionH relativeFrom="column">
                  <wp:posOffset>-520700</wp:posOffset>
                </wp:positionH>
                <wp:positionV relativeFrom="paragraph">
                  <wp:posOffset>-457200</wp:posOffset>
                </wp:positionV>
                <wp:extent cx="1032510" cy="231140"/>
                <wp:effectExtent l="0" t="0" r="34290" b="2286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A0AA3" id="Rectangle 1" o:spid="_x0000_s1026" style="position:absolute;margin-left:-41pt;margin-top:-35.95pt;width:81.3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" strokecolor="white"/>
            </w:pict>
          </mc:Fallback>
        </mc:AlternateContent>
      </w:r>
      <w:proofErr w:type="spellStart"/>
      <w:r w:rsidR="00103AF8" w:rsidRPr="00E94E8C">
        <w:rPr>
          <w:rFonts w:ascii="Algerian" w:hAnsi="Algerian"/>
          <w:b/>
          <w:color w:val="008000"/>
          <w:sz w:val="44"/>
          <w:szCs w:val="44"/>
        </w:rPr>
        <w:t>Claybrooke</w:t>
      </w:r>
      <w:proofErr w:type="spellEnd"/>
      <w:r w:rsidR="00103AF8" w:rsidRPr="00E94E8C">
        <w:rPr>
          <w:rFonts w:ascii="Algerian" w:hAnsi="Algerian"/>
          <w:b/>
          <w:color w:val="008000"/>
          <w:sz w:val="44"/>
          <w:szCs w:val="44"/>
        </w:rPr>
        <w:t xml:space="preserve"> </w:t>
      </w:r>
      <w:proofErr w:type="spellStart"/>
      <w:r w:rsidR="00103AF8" w:rsidRPr="00E94E8C">
        <w:rPr>
          <w:rFonts w:ascii="Algerian" w:hAnsi="Algerian"/>
          <w:b/>
          <w:color w:val="008000"/>
          <w:sz w:val="44"/>
          <w:szCs w:val="44"/>
        </w:rPr>
        <w:t>Parva</w:t>
      </w:r>
      <w:proofErr w:type="spellEnd"/>
      <w:r w:rsidR="00103AF8">
        <w:rPr>
          <w:rFonts w:ascii="Algerian" w:hAnsi="Algerian"/>
          <w:b/>
          <w:color w:val="008000"/>
          <w:sz w:val="44"/>
          <w:szCs w:val="44"/>
        </w:rPr>
        <w:t xml:space="preserve">                     </w:t>
      </w:r>
    </w:p>
    <w:p w14:paraId="65CE2E33" w14:textId="77777777" w:rsidR="00103AF8" w:rsidRPr="00E94E8C" w:rsidRDefault="00103AF8" w:rsidP="00103AF8">
      <w:pPr>
        <w:jc w:val="center"/>
        <w:rPr>
          <w:rFonts w:ascii="Algerian" w:hAnsi="Algerian"/>
          <w:b/>
          <w:color w:val="008000"/>
          <w:sz w:val="44"/>
          <w:szCs w:val="44"/>
        </w:rPr>
      </w:pPr>
      <w:r w:rsidRPr="00E94E8C">
        <w:rPr>
          <w:rFonts w:ascii="Algerian" w:hAnsi="Algerian"/>
          <w:b/>
          <w:color w:val="008000"/>
          <w:sz w:val="44"/>
          <w:szCs w:val="44"/>
        </w:rPr>
        <w:t>Parish Council</w:t>
      </w:r>
    </w:p>
    <w:p w14:paraId="31CF34AB" w14:textId="77777777" w:rsidR="00103AF8" w:rsidRPr="00A85B81" w:rsidRDefault="00103AF8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32"/>
          <w:szCs w:val="32"/>
        </w:rPr>
      </w:pPr>
    </w:p>
    <w:p w14:paraId="75244B4D" w14:textId="50E372BF" w:rsidR="00103AF8" w:rsidRPr="00F56F12" w:rsidRDefault="0079437C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36"/>
          <w:szCs w:val="36"/>
          <w:u w:val="single"/>
        </w:rPr>
      </w:pPr>
      <w:r>
        <w:rPr>
          <w:rFonts w:ascii="VAGRounded BT" w:hAnsi="VAGRounded BT"/>
          <w:b/>
          <w:color w:val="008000"/>
          <w:sz w:val="36"/>
          <w:szCs w:val="36"/>
          <w:u w:val="single"/>
        </w:rPr>
        <w:t>Annual General</w:t>
      </w:r>
      <w:r w:rsidR="00103AF8" w:rsidRPr="00F56F12">
        <w:rPr>
          <w:rFonts w:ascii="VAGRounded BT" w:hAnsi="VAGRounded BT"/>
          <w:b/>
          <w:color w:val="008000"/>
          <w:sz w:val="36"/>
          <w:szCs w:val="36"/>
          <w:u w:val="single"/>
        </w:rPr>
        <w:t xml:space="preserve"> Meeting</w:t>
      </w:r>
    </w:p>
    <w:p w14:paraId="0C69B83F" w14:textId="77777777" w:rsidR="00103AF8" w:rsidRPr="009E1356" w:rsidRDefault="00103AF8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28"/>
          <w:szCs w:val="28"/>
          <w:u w:val="single"/>
        </w:rPr>
      </w:pPr>
    </w:p>
    <w:p w14:paraId="4ECDF252" w14:textId="1CD819E0" w:rsidR="00103AF8" w:rsidRPr="006A58B7" w:rsidRDefault="00103AF8" w:rsidP="00103AF8">
      <w:pPr>
        <w:spacing w:line="360" w:lineRule="auto"/>
        <w:jc w:val="center"/>
        <w:rPr>
          <w:sz w:val="28"/>
          <w:szCs w:val="28"/>
        </w:rPr>
      </w:pPr>
      <w:r w:rsidRPr="006A58B7">
        <w:rPr>
          <w:color w:val="auto"/>
          <w:sz w:val="28"/>
          <w:szCs w:val="28"/>
        </w:rPr>
        <w:t>Meeting 9th May 2018</w:t>
      </w:r>
      <w:r w:rsidR="0079437C">
        <w:rPr>
          <w:sz w:val="28"/>
          <w:szCs w:val="28"/>
        </w:rPr>
        <w:t xml:space="preserve"> – 7.0</w:t>
      </w:r>
      <w:r w:rsidRPr="006A58B7">
        <w:rPr>
          <w:sz w:val="28"/>
          <w:szCs w:val="28"/>
        </w:rPr>
        <w:t>0pm in The Old School Hall</w:t>
      </w:r>
    </w:p>
    <w:p w14:paraId="4DD61EC9" w14:textId="77777777" w:rsidR="00103AF8" w:rsidRPr="006A58B7" w:rsidRDefault="00103AF8" w:rsidP="00103AF8">
      <w:pPr>
        <w:spacing w:line="360" w:lineRule="auto"/>
        <w:jc w:val="center"/>
        <w:rPr>
          <w:sz w:val="28"/>
          <w:szCs w:val="28"/>
        </w:rPr>
      </w:pPr>
    </w:p>
    <w:p w14:paraId="2A67ED8C" w14:textId="77777777" w:rsidR="00103AF8" w:rsidRPr="006A58B7" w:rsidRDefault="00103AF8" w:rsidP="00103AF8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A58B7">
        <w:rPr>
          <w:b/>
          <w:sz w:val="28"/>
          <w:szCs w:val="28"/>
          <w:u w:val="single"/>
        </w:rPr>
        <w:t>A G E N D A</w:t>
      </w:r>
    </w:p>
    <w:p w14:paraId="7010D63E" w14:textId="77777777" w:rsidR="00103AF8" w:rsidRPr="006A58B7" w:rsidRDefault="00103AF8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Apologies</w:t>
      </w:r>
    </w:p>
    <w:p w14:paraId="50F8062D" w14:textId="253BFCE4" w:rsidR="00103AF8" w:rsidRPr="006A58B7" w:rsidRDefault="00A31042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Welcome</w:t>
      </w:r>
    </w:p>
    <w:p w14:paraId="5611DDB7" w14:textId="2976BA68" w:rsidR="00103AF8" w:rsidRPr="006A58B7" w:rsidRDefault="00103AF8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Declaration</w:t>
      </w:r>
      <w:r w:rsidR="00A31042">
        <w:rPr>
          <w:sz w:val="28"/>
          <w:szCs w:val="28"/>
        </w:rPr>
        <w:t>s of</w:t>
      </w:r>
      <w:r w:rsidRPr="006A58B7">
        <w:rPr>
          <w:sz w:val="28"/>
          <w:szCs w:val="28"/>
        </w:rPr>
        <w:t xml:space="preserve"> Interests</w:t>
      </w:r>
    </w:p>
    <w:p w14:paraId="06738881" w14:textId="4D3B7E3E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3.</w:t>
      </w:r>
      <w:r w:rsidRPr="006A58B7">
        <w:rPr>
          <w:sz w:val="28"/>
          <w:szCs w:val="28"/>
        </w:rPr>
        <w:tab/>
      </w:r>
      <w:r w:rsidR="00A31042">
        <w:rPr>
          <w:sz w:val="28"/>
          <w:szCs w:val="28"/>
        </w:rPr>
        <w:t xml:space="preserve">Approval of Minutes of previous AGM </w:t>
      </w:r>
      <w:r w:rsidRPr="006A58B7">
        <w:rPr>
          <w:sz w:val="28"/>
          <w:szCs w:val="28"/>
        </w:rPr>
        <w:t>held on the 10th May 2017</w:t>
      </w:r>
    </w:p>
    <w:p w14:paraId="0C6B099E" w14:textId="77777777" w:rsidR="00A31042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4.</w:t>
      </w:r>
      <w:r w:rsidRPr="006A58B7">
        <w:rPr>
          <w:sz w:val="28"/>
          <w:szCs w:val="28"/>
        </w:rPr>
        <w:tab/>
      </w:r>
      <w:r w:rsidR="00A31042">
        <w:rPr>
          <w:sz w:val="28"/>
          <w:szCs w:val="28"/>
        </w:rPr>
        <w:t>Election of Chair</w:t>
      </w:r>
    </w:p>
    <w:p w14:paraId="0C85FA36" w14:textId="242D224E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5.</w:t>
      </w:r>
      <w:r w:rsidRPr="006A58B7">
        <w:rPr>
          <w:sz w:val="28"/>
          <w:szCs w:val="28"/>
        </w:rPr>
        <w:tab/>
      </w:r>
      <w:r w:rsidR="00A31042">
        <w:rPr>
          <w:sz w:val="28"/>
          <w:szCs w:val="28"/>
        </w:rPr>
        <w:t>Election of Vice Chair</w:t>
      </w:r>
    </w:p>
    <w:p w14:paraId="0ADC95C1" w14:textId="10D286FB" w:rsidR="00103AF8" w:rsidRPr="006A58B7" w:rsidRDefault="00103AF8" w:rsidP="00103AF8">
      <w:pPr>
        <w:spacing w:line="480" w:lineRule="auto"/>
        <w:jc w:val="both"/>
        <w:rPr>
          <w:i/>
          <w:sz w:val="28"/>
          <w:szCs w:val="28"/>
        </w:rPr>
      </w:pPr>
      <w:r w:rsidRPr="006A58B7">
        <w:rPr>
          <w:sz w:val="28"/>
          <w:szCs w:val="28"/>
        </w:rPr>
        <w:t>6.</w:t>
      </w:r>
      <w:r w:rsidRPr="006A58B7">
        <w:rPr>
          <w:sz w:val="28"/>
          <w:szCs w:val="28"/>
        </w:rPr>
        <w:tab/>
      </w:r>
      <w:r w:rsidR="00A31042">
        <w:rPr>
          <w:sz w:val="28"/>
          <w:szCs w:val="28"/>
        </w:rPr>
        <w:t>Representation on Outside Bodies</w:t>
      </w:r>
    </w:p>
    <w:p w14:paraId="4B69C010" w14:textId="77BAD76C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8.</w:t>
      </w:r>
      <w:r w:rsidRPr="006A58B7">
        <w:rPr>
          <w:sz w:val="28"/>
          <w:szCs w:val="28"/>
        </w:rPr>
        <w:tab/>
      </w:r>
      <w:r w:rsidR="00A31042">
        <w:rPr>
          <w:sz w:val="28"/>
          <w:szCs w:val="28"/>
        </w:rPr>
        <w:t>Update on General Data Protection Regulation (GDPR)</w:t>
      </w:r>
    </w:p>
    <w:p w14:paraId="3EC85933" w14:textId="711E4DD3" w:rsidR="00103AF8" w:rsidRPr="00A31042" w:rsidRDefault="00A31042" w:rsidP="00103AF8">
      <w:pPr>
        <w:spacing w:line="48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Update on Accounts for year ended 31</w:t>
      </w:r>
      <w:r w:rsidRPr="00A31042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March 2018</w:t>
      </w:r>
      <w:r w:rsidR="00103AF8" w:rsidRPr="006A58B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14:paraId="2712C522" w14:textId="3A60F66A" w:rsidR="00103AF8" w:rsidRPr="006A58B7" w:rsidRDefault="00A31042" w:rsidP="00103AF8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>Remuneration of Parish Clerk/Responsible Officer (Closed session)</w:t>
      </w:r>
    </w:p>
    <w:p w14:paraId="16216765" w14:textId="2EA1B4F6" w:rsidR="00103AF8" w:rsidRPr="006A58B7" w:rsidRDefault="00A31042" w:rsidP="00103AF8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103AF8" w:rsidRPr="006A58B7">
        <w:rPr>
          <w:sz w:val="28"/>
          <w:szCs w:val="28"/>
        </w:rPr>
        <w:t>.</w:t>
      </w:r>
      <w:r w:rsidR="00103AF8" w:rsidRPr="006A58B7">
        <w:rPr>
          <w:sz w:val="28"/>
          <w:szCs w:val="28"/>
        </w:rPr>
        <w:tab/>
        <w:t>Close of Meeting</w:t>
      </w:r>
    </w:p>
    <w:p w14:paraId="1A885075" w14:textId="77777777" w:rsidR="00103AF8" w:rsidRPr="006A58B7" w:rsidRDefault="00103AF8" w:rsidP="00103AF8">
      <w:pPr>
        <w:rPr>
          <w:color w:val="FF6600"/>
          <w:sz w:val="28"/>
          <w:szCs w:val="28"/>
        </w:rPr>
      </w:pPr>
    </w:p>
    <w:p w14:paraId="7A8345E8" w14:textId="77777777" w:rsidR="00334F40" w:rsidRDefault="00623F2C"/>
    <w:sectPr w:rsidR="00334F40" w:rsidSect="00CE2D8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VAGRounded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0A82E03"/>
    <w:multiLevelType w:val="hybridMultilevel"/>
    <w:tmpl w:val="9EFEF61C"/>
    <w:lvl w:ilvl="0" w:tplc="D1089D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F8"/>
    <w:rsid w:val="00103AF8"/>
    <w:rsid w:val="00232EE3"/>
    <w:rsid w:val="00620108"/>
    <w:rsid w:val="00623F2C"/>
    <w:rsid w:val="0079437C"/>
    <w:rsid w:val="00A31042"/>
    <w:rsid w:val="00CE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9BAAB0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F8"/>
    <w:rPr>
      <w:rFonts w:ascii="Arial" w:eastAsia="Times New Roman" w:hAnsi="Arial" w:cs="Arial"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F8"/>
    <w:rPr>
      <w:rFonts w:ascii="Arial" w:eastAsia="Times New Roman" w:hAnsi="Arial" w:cs="Arial"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DGA Marketing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mccray</dc:creator>
  <cp:keywords/>
  <dc:description/>
  <cp:lastModifiedBy>Jonathan Downes</cp:lastModifiedBy>
  <cp:revision>2</cp:revision>
  <dcterms:created xsi:type="dcterms:W3CDTF">2018-04-30T08:54:00Z</dcterms:created>
  <dcterms:modified xsi:type="dcterms:W3CDTF">2018-04-30T08:54:00Z</dcterms:modified>
</cp:coreProperties>
</file>