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037B1" w14:textId="16531958" w:rsidR="00C10C27" w:rsidRPr="002970A9" w:rsidRDefault="006B7832">
      <w:pPr>
        <w:rPr>
          <w:b/>
          <w:sz w:val="22"/>
          <w:szCs w:val="22"/>
          <w:lang w:val="en-GB"/>
        </w:rPr>
      </w:pPr>
      <w:bookmarkStart w:id="0" w:name="_GoBack"/>
      <w:bookmarkEnd w:id="0"/>
      <w:r w:rsidRPr="002970A9">
        <w:rPr>
          <w:b/>
          <w:sz w:val="22"/>
          <w:szCs w:val="22"/>
          <w:lang w:val="en-GB"/>
        </w:rPr>
        <w:t xml:space="preserve">Minutes from </w:t>
      </w:r>
      <w:r w:rsidR="003A10FB" w:rsidRPr="002970A9">
        <w:rPr>
          <w:b/>
          <w:sz w:val="22"/>
          <w:szCs w:val="22"/>
          <w:lang w:val="en-GB"/>
        </w:rPr>
        <w:t>Emer</w:t>
      </w:r>
      <w:r w:rsidR="0062454B">
        <w:rPr>
          <w:b/>
          <w:sz w:val="22"/>
          <w:szCs w:val="22"/>
          <w:lang w:val="en-GB"/>
        </w:rPr>
        <w:t>gency meeting of Parish Council</w:t>
      </w:r>
      <w:r w:rsidRPr="002970A9">
        <w:rPr>
          <w:b/>
          <w:sz w:val="22"/>
          <w:szCs w:val="22"/>
          <w:lang w:val="en-GB"/>
        </w:rPr>
        <w:t xml:space="preserve"> held on </w:t>
      </w:r>
      <w:r w:rsidR="003A10FB" w:rsidRPr="002970A9">
        <w:rPr>
          <w:b/>
          <w:sz w:val="22"/>
          <w:szCs w:val="22"/>
          <w:lang w:val="en-GB"/>
        </w:rPr>
        <w:t>15</w:t>
      </w:r>
      <w:r w:rsidR="003A10FB" w:rsidRPr="002970A9">
        <w:rPr>
          <w:b/>
          <w:sz w:val="22"/>
          <w:szCs w:val="22"/>
          <w:vertAlign w:val="superscript"/>
          <w:lang w:val="en-GB"/>
        </w:rPr>
        <w:t>th</w:t>
      </w:r>
      <w:r w:rsidR="003A10FB" w:rsidRPr="002970A9">
        <w:rPr>
          <w:b/>
          <w:sz w:val="22"/>
          <w:szCs w:val="22"/>
          <w:lang w:val="en-GB"/>
        </w:rPr>
        <w:t xml:space="preserve"> March 2020</w:t>
      </w:r>
    </w:p>
    <w:p w14:paraId="123521DF" w14:textId="77777777" w:rsidR="003A10FB" w:rsidRPr="002970A9" w:rsidRDefault="003A10FB">
      <w:pPr>
        <w:rPr>
          <w:b/>
          <w:sz w:val="22"/>
          <w:szCs w:val="22"/>
          <w:lang w:val="en-GB"/>
        </w:rPr>
      </w:pPr>
    </w:p>
    <w:p w14:paraId="538C9320" w14:textId="2013EA13" w:rsidR="002970A9" w:rsidRPr="002970A9" w:rsidRDefault="003A10FB" w:rsidP="002970A9">
      <w:pPr>
        <w:widowControl w:val="0"/>
        <w:autoSpaceDE w:val="0"/>
        <w:autoSpaceDN w:val="0"/>
        <w:adjustRightInd w:val="0"/>
        <w:ind w:left="360" w:hanging="360"/>
        <w:rPr>
          <w:rFonts w:cs="Arial"/>
          <w:sz w:val="22"/>
          <w:szCs w:val="22"/>
        </w:rPr>
      </w:pPr>
      <w:r w:rsidRPr="002970A9">
        <w:rPr>
          <w:b/>
          <w:sz w:val="22"/>
          <w:szCs w:val="22"/>
          <w:lang w:val="en-GB"/>
        </w:rPr>
        <w:t xml:space="preserve">Present:  </w:t>
      </w:r>
      <w:r w:rsidR="002970A9" w:rsidRPr="002970A9">
        <w:rPr>
          <w:rFonts w:cs="Arial"/>
          <w:sz w:val="22"/>
          <w:szCs w:val="22"/>
        </w:rPr>
        <w:t>Cllr Graham Hart, Chair, (GH), Cllr Neil Blackhall (NB), Vice Chair, Cllr Andrew Briggs (AB) and Patricia Nunn (PN), Parish Clerk</w:t>
      </w:r>
    </w:p>
    <w:p w14:paraId="1BF41136" w14:textId="77777777" w:rsidR="002970A9" w:rsidRPr="002970A9" w:rsidRDefault="002970A9" w:rsidP="002970A9">
      <w:pPr>
        <w:widowControl w:val="0"/>
        <w:autoSpaceDE w:val="0"/>
        <w:autoSpaceDN w:val="0"/>
        <w:adjustRightInd w:val="0"/>
        <w:ind w:left="360" w:hanging="360"/>
        <w:rPr>
          <w:rFonts w:cs="Arial"/>
          <w:sz w:val="22"/>
          <w:szCs w:val="22"/>
        </w:rPr>
      </w:pPr>
    </w:p>
    <w:p w14:paraId="1B6118B8" w14:textId="5D68E3B2" w:rsidR="003A10FB" w:rsidRPr="002970A9" w:rsidRDefault="002970A9">
      <w:pPr>
        <w:rPr>
          <w:b/>
          <w:sz w:val="22"/>
          <w:szCs w:val="22"/>
          <w:lang w:val="en-GB"/>
        </w:rPr>
      </w:pPr>
      <w:r w:rsidRPr="002970A9">
        <w:rPr>
          <w:b/>
          <w:sz w:val="22"/>
          <w:szCs w:val="22"/>
          <w:lang w:val="en-GB"/>
        </w:rPr>
        <w:t xml:space="preserve">Apologies: </w:t>
      </w:r>
      <w:r w:rsidRPr="002970A9">
        <w:rPr>
          <w:rFonts w:cs="Arial"/>
          <w:sz w:val="22"/>
          <w:szCs w:val="22"/>
        </w:rPr>
        <w:t>Cllr David Coventry (DC), Cllr C Fulcher</w:t>
      </w:r>
    </w:p>
    <w:p w14:paraId="730572F7" w14:textId="77777777" w:rsidR="006B7832" w:rsidRPr="002970A9" w:rsidRDefault="006B7832">
      <w:pPr>
        <w:rPr>
          <w:sz w:val="22"/>
          <w:szCs w:val="22"/>
          <w:lang w:val="en-GB"/>
        </w:rPr>
      </w:pPr>
    </w:p>
    <w:p w14:paraId="69D60321" w14:textId="10697543" w:rsidR="006B7832" w:rsidRDefault="002970A9" w:rsidP="002970A9">
      <w:pPr>
        <w:rPr>
          <w:sz w:val="22"/>
          <w:szCs w:val="22"/>
          <w:lang w:val="en-GB"/>
        </w:rPr>
      </w:pPr>
      <w:r w:rsidRPr="002970A9">
        <w:rPr>
          <w:sz w:val="22"/>
          <w:szCs w:val="22"/>
          <w:lang w:val="en-GB"/>
        </w:rPr>
        <w:t xml:space="preserve">There was only one item for the meeting and that was to put in place emergency contingencies in the event that the </w:t>
      </w:r>
      <w:r>
        <w:rPr>
          <w:sz w:val="22"/>
          <w:szCs w:val="22"/>
          <w:lang w:val="en-GB"/>
        </w:rPr>
        <w:t>coronavirus prevented the Paris</w:t>
      </w:r>
      <w:r w:rsidRPr="002970A9">
        <w:rPr>
          <w:sz w:val="22"/>
          <w:szCs w:val="22"/>
          <w:lang w:val="en-GB"/>
        </w:rPr>
        <w:t>h</w:t>
      </w:r>
      <w:r>
        <w:rPr>
          <w:sz w:val="22"/>
          <w:szCs w:val="22"/>
          <w:lang w:val="en-GB"/>
        </w:rPr>
        <w:t xml:space="preserve"> </w:t>
      </w:r>
      <w:r w:rsidRPr="002970A9">
        <w:rPr>
          <w:sz w:val="22"/>
          <w:szCs w:val="22"/>
          <w:lang w:val="en-GB"/>
        </w:rPr>
        <w:t>Council from m</w:t>
      </w:r>
      <w:r>
        <w:rPr>
          <w:sz w:val="22"/>
          <w:szCs w:val="22"/>
          <w:lang w:val="en-GB"/>
        </w:rPr>
        <w:t>eeting and carrying on business, acting on advice given by LRLAC</w:t>
      </w:r>
      <w:r w:rsidR="000E589E">
        <w:rPr>
          <w:sz w:val="22"/>
          <w:szCs w:val="22"/>
          <w:lang w:val="en-GB"/>
        </w:rPr>
        <w:t>.</w:t>
      </w:r>
    </w:p>
    <w:p w14:paraId="770EDE0C" w14:textId="77777777" w:rsidR="000E589E" w:rsidRDefault="000E589E" w:rsidP="002970A9">
      <w:pPr>
        <w:rPr>
          <w:sz w:val="22"/>
          <w:szCs w:val="22"/>
          <w:lang w:val="en-GB"/>
        </w:rPr>
      </w:pPr>
    </w:p>
    <w:p w14:paraId="7553DF99" w14:textId="60627803" w:rsidR="002970A9" w:rsidRPr="00FE4F54" w:rsidRDefault="000E589E" w:rsidP="002970A9">
      <w:pPr>
        <w:rPr>
          <w:rFonts w:eastAsia="Times New Roman" w:cs="Arial"/>
          <w:color w:val="222222"/>
          <w:sz w:val="22"/>
          <w:szCs w:val="22"/>
          <w:shd w:val="clear" w:color="auto" w:fill="FFFFFF"/>
        </w:rPr>
      </w:pPr>
      <w:r w:rsidRPr="001303C5">
        <w:rPr>
          <w:rFonts w:eastAsia="Times New Roman" w:cs="Arial"/>
          <w:color w:val="222222"/>
          <w:sz w:val="22"/>
          <w:szCs w:val="22"/>
          <w:shd w:val="clear" w:color="auto" w:fill="FFFFFF"/>
        </w:rPr>
        <w:t>In response to the Covid-19 outbreak in the UK and in the event that it is not possible to convene a meeting of the council in a reasonable time, the Clerk shall have delegated authority to make decisions on behalf of the council where such decision cannot reasonably be deferred and must be made in order to comply with a commercial or statutory deadline. The delegation does not extend to matters expressly reserved to the council in legislation or in its Standing Orders or Financial Regulations. Any decisions made under this delegation must be recorded in writing and must be published in accordance with the relevant regulations. This delegated authority ceases upon the first meeting of the council afte</w:t>
      </w:r>
      <w:r w:rsidR="00FE4F54">
        <w:rPr>
          <w:rFonts w:eastAsia="Times New Roman" w:cs="Arial"/>
          <w:color w:val="222222"/>
          <w:sz w:val="22"/>
          <w:szCs w:val="22"/>
          <w:shd w:val="clear" w:color="auto" w:fill="FFFFFF"/>
        </w:rPr>
        <w:t>r the council meeting at which such delegation is</w:t>
      </w:r>
      <w:r>
        <w:rPr>
          <w:rFonts w:eastAsia="Times New Roman" w:cs="Arial"/>
          <w:color w:val="222222"/>
          <w:sz w:val="22"/>
          <w:szCs w:val="22"/>
          <w:shd w:val="clear" w:color="auto" w:fill="FFFFFF"/>
        </w:rPr>
        <w:t xml:space="preserve"> put in place</w:t>
      </w:r>
      <w:r w:rsidRPr="001303C5">
        <w:rPr>
          <w:rFonts w:eastAsia="Times New Roman" w:cs="Arial"/>
          <w:color w:val="222222"/>
          <w:sz w:val="22"/>
          <w:szCs w:val="22"/>
          <w:shd w:val="clear" w:color="auto" w:fill="FFFFFF"/>
        </w:rPr>
        <w:t>.</w:t>
      </w:r>
    </w:p>
    <w:p w14:paraId="2DB5F13C" w14:textId="77777777" w:rsidR="002970A9" w:rsidRDefault="002970A9" w:rsidP="002970A9">
      <w:pPr>
        <w:rPr>
          <w:sz w:val="22"/>
          <w:szCs w:val="22"/>
          <w:lang w:val="en-GB"/>
        </w:rPr>
      </w:pPr>
    </w:p>
    <w:p w14:paraId="37F45FFE" w14:textId="0E15CB24" w:rsidR="002970A9" w:rsidRDefault="002970A9" w:rsidP="002970A9">
      <w:pPr>
        <w:pStyle w:val="ListParagraph"/>
        <w:numPr>
          <w:ilvl w:val="0"/>
          <w:numId w:val="2"/>
        </w:numPr>
        <w:rPr>
          <w:sz w:val="22"/>
          <w:szCs w:val="22"/>
          <w:lang w:val="en-GB"/>
        </w:rPr>
      </w:pPr>
      <w:r w:rsidRPr="0062454B">
        <w:rPr>
          <w:b/>
          <w:sz w:val="22"/>
          <w:szCs w:val="22"/>
          <w:lang w:val="en-GB"/>
        </w:rPr>
        <w:t>Finance</w:t>
      </w:r>
      <w:r>
        <w:rPr>
          <w:sz w:val="22"/>
          <w:szCs w:val="22"/>
          <w:lang w:val="en-GB"/>
        </w:rPr>
        <w:t xml:space="preserve"> –Clerk </w:t>
      </w:r>
      <w:r w:rsidR="0062454B">
        <w:rPr>
          <w:sz w:val="22"/>
          <w:szCs w:val="22"/>
          <w:lang w:val="en-GB"/>
        </w:rPr>
        <w:t xml:space="preserve">is </w:t>
      </w:r>
      <w:r>
        <w:rPr>
          <w:sz w:val="22"/>
          <w:szCs w:val="22"/>
          <w:lang w:val="en-GB"/>
        </w:rPr>
        <w:t>authorised to spend up to £500 on each occasion, outside of a Council meeting, but to be ratified at the next meeting held, in accordance with current Financial Regulations.</w:t>
      </w:r>
      <w:r w:rsidR="0062454B">
        <w:rPr>
          <w:sz w:val="22"/>
          <w:szCs w:val="22"/>
          <w:lang w:val="en-GB"/>
        </w:rPr>
        <w:t xml:space="preserve"> This will allow any bills to be paid on time.</w:t>
      </w:r>
    </w:p>
    <w:p w14:paraId="6F978720" w14:textId="77777777" w:rsidR="002970A9" w:rsidRPr="002970A9" w:rsidRDefault="002970A9" w:rsidP="002970A9">
      <w:pPr>
        <w:rPr>
          <w:sz w:val="22"/>
          <w:szCs w:val="22"/>
          <w:lang w:val="en-GB"/>
        </w:rPr>
      </w:pPr>
    </w:p>
    <w:p w14:paraId="5B30AFF5" w14:textId="26CC7E8E" w:rsidR="002970A9" w:rsidRDefault="002970A9" w:rsidP="002970A9">
      <w:pPr>
        <w:pStyle w:val="ListParagraph"/>
        <w:numPr>
          <w:ilvl w:val="0"/>
          <w:numId w:val="2"/>
        </w:numPr>
        <w:rPr>
          <w:sz w:val="22"/>
          <w:szCs w:val="22"/>
          <w:lang w:val="en-GB"/>
        </w:rPr>
      </w:pPr>
      <w:r w:rsidRPr="0062454B">
        <w:rPr>
          <w:b/>
          <w:sz w:val="22"/>
          <w:szCs w:val="22"/>
          <w:lang w:val="en-GB"/>
        </w:rPr>
        <w:t xml:space="preserve">Decisions </w:t>
      </w:r>
      <w:r>
        <w:rPr>
          <w:sz w:val="22"/>
          <w:szCs w:val="22"/>
          <w:lang w:val="en-GB"/>
        </w:rPr>
        <w:t xml:space="preserve">– if the Parish Council cannot meet, proposals for decisions will be sent </w:t>
      </w:r>
      <w:r w:rsidR="0062454B">
        <w:rPr>
          <w:sz w:val="22"/>
          <w:szCs w:val="22"/>
          <w:lang w:val="en-GB"/>
        </w:rPr>
        <w:t>to</w:t>
      </w:r>
      <w:r>
        <w:rPr>
          <w:sz w:val="22"/>
          <w:szCs w:val="22"/>
          <w:lang w:val="en-GB"/>
        </w:rPr>
        <w:t xml:space="preserve"> the clerk </w:t>
      </w:r>
      <w:r w:rsidR="0062454B">
        <w:rPr>
          <w:sz w:val="22"/>
          <w:szCs w:val="22"/>
          <w:lang w:val="en-GB"/>
        </w:rPr>
        <w:t>by the</w:t>
      </w:r>
      <w:r>
        <w:rPr>
          <w:sz w:val="22"/>
          <w:szCs w:val="22"/>
          <w:lang w:val="en-GB"/>
        </w:rPr>
        <w:t xml:space="preserve"> Councillors. </w:t>
      </w:r>
      <w:r w:rsidR="0062454B">
        <w:rPr>
          <w:sz w:val="22"/>
          <w:szCs w:val="22"/>
          <w:lang w:val="en-GB"/>
        </w:rPr>
        <w:t xml:space="preserve">The clerk will then send the proposal to all Councillors. </w:t>
      </w:r>
      <w:r>
        <w:rPr>
          <w:sz w:val="22"/>
          <w:szCs w:val="22"/>
          <w:lang w:val="en-GB"/>
        </w:rPr>
        <w:t>Once received 3 of 5 affirmative responses</w:t>
      </w:r>
      <w:r w:rsidR="0062454B">
        <w:rPr>
          <w:sz w:val="22"/>
          <w:szCs w:val="22"/>
          <w:lang w:val="en-GB"/>
        </w:rPr>
        <w:t xml:space="preserve"> have been received</w:t>
      </w:r>
      <w:r>
        <w:rPr>
          <w:sz w:val="22"/>
          <w:szCs w:val="22"/>
          <w:lang w:val="en-GB"/>
        </w:rPr>
        <w:t>, the proposal will be deemed to be resolved and action can be taken. These decisions to be formally ratified at the next meeting</w:t>
      </w:r>
      <w:r w:rsidR="0062454B">
        <w:rPr>
          <w:sz w:val="22"/>
          <w:szCs w:val="22"/>
          <w:lang w:val="en-GB"/>
        </w:rPr>
        <w:t xml:space="preserve"> and </w:t>
      </w:r>
      <w:r w:rsidR="00403124">
        <w:rPr>
          <w:sz w:val="22"/>
          <w:szCs w:val="22"/>
          <w:lang w:val="en-GB"/>
        </w:rPr>
        <w:t xml:space="preserve">any </w:t>
      </w:r>
      <w:r w:rsidR="0062454B">
        <w:rPr>
          <w:sz w:val="22"/>
          <w:szCs w:val="22"/>
          <w:lang w:val="en-GB"/>
        </w:rPr>
        <w:t>records of the affirmative or negative responses by councillors recorded.</w:t>
      </w:r>
    </w:p>
    <w:p w14:paraId="30011E80" w14:textId="77777777" w:rsidR="002970A9" w:rsidRPr="002970A9" w:rsidRDefault="002970A9" w:rsidP="002970A9">
      <w:pPr>
        <w:rPr>
          <w:sz w:val="22"/>
          <w:szCs w:val="22"/>
          <w:lang w:val="en-GB"/>
        </w:rPr>
      </w:pPr>
    </w:p>
    <w:p w14:paraId="500A2382" w14:textId="13E9F8BB" w:rsidR="002970A9" w:rsidRDefault="0062454B" w:rsidP="002970A9">
      <w:pPr>
        <w:pStyle w:val="ListParagraph"/>
        <w:numPr>
          <w:ilvl w:val="0"/>
          <w:numId w:val="2"/>
        </w:numPr>
        <w:rPr>
          <w:sz w:val="22"/>
          <w:szCs w:val="22"/>
          <w:lang w:val="en-GB"/>
        </w:rPr>
      </w:pPr>
      <w:r w:rsidRPr="0062454B">
        <w:rPr>
          <w:b/>
          <w:sz w:val="22"/>
          <w:szCs w:val="22"/>
          <w:lang w:val="en-GB"/>
        </w:rPr>
        <w:t>Elderly and Vulnerable People</w:t>
      </w:r>
      <w:r>
        <w:rPr>
          <w:sz w:val="22"/>
          <w:szCs w:val="22"/>
          <w:lang w:val="en-GB"/>
        </w:rPr>
        <w:t xml:space="preserve">- </w:t>
      </w:r>
      <w:r w:rsidR="002970A9">
        <w:rPr>
          <w:sz w:val="22"/>
          <w:szCs w:val="22"/>
          <w:lang w:val="en-GB"/>
        </w:rPr>
        <w:t>That a joint leaflet drop be arranged with Claybrooke Magna Parish Council</w:t>
      </w:r>
      <w:r>
        <w:rPr>
          <w:sz w:val="22"/>
          <w:szCs w:val="22"/>
          <w:lang w:val="en-GB"/>
        </w:rPr>
        <w:t>, to all Parishioners</w:t>
      </w:r>
      <w:r w:rsidR="002970A9">
        <w:rPr>
          <w:sz w:val="22"/>
          <w:szCs w:val="22"/>
          <w:lang w:val="en-GB"/>
        </w:rPr>
        <w:t xml:space="preserve"> providing</w:t>
      </w:r>
      <w:r>
        <w:rPr>
          <w:sz w:val="22"/>
          <w:szCs w:val="22"/>
          <w:lang w:val="en-GB"/>
        </w:rPr>
        <w:t xml:space="preserve"> the Clerk’s contact details for any </w:t>
      </w:r>
      <w:r w:rsidR="002970A9">
        <w:rPr>
          <w:sz w:val="22"/>
          <w:szCs w:val="22"/>
          <w:lang w:val="en-GB"/>
        </w:rPr>
        <w:t>par</w:t>
      </w:r>
      <w:r>
        <w:rPr>
          <w:sz w:val="22"/>
          <w:szCs w:val="22"/>
          <w:lang w:val="en-GB"/>
        </w:rPr>
        <w:t>ishioner</w:t>
      </w:r>
      <w:r w:rsidR="002970A9">
        <w:rPr>
          <w:sz w:val="22"/>
          <w:szCs w:val="22"/>
          <w:lang w:val="en-GB"/>
        </w:rPr>
        <w:t xml:space="preserve"> who may need help with shopping, medicine etc.</w:t>
      </w:r>
      <w:r>
        <w:rPr>
          <w:sz w:val="22"/>
          <w:szCs w:val="22"/>
          <w:lang w:val="en-GB"/>
        </w:rPr>
        <w:t xml:space="preserve"> during this </w:t>
      </w:r>
      <w:r w:rsidR="007E2401">
        <w:rPr>
          <w:sz w:val="22"/>
          <w:szCs w:val="22"/>
          <w:lang w:val="en-GB"/>
        </w:rPr>
        <w:t>time. The Clerk will forward any</w:t>
      </w:r>
      <w:r>
        <w:rPr>
          <w:sz w:val="22"/>
          <w:szCs w:val="22"/>
          <w:lang w:val="en-GB"/>
        </w:rPr>
        <w:t xml:space="preserve"> requests to the Councillors.</w:t>
      </w:r>
    </w:p>
    <w:p w14:paraId="1BCE2D4D" w14:textId="77777777" w:rsidR="0062454B" w:rsidRPr="0062454B" w:rsidRDefault="0062454B" w:rsidP="0062454B">
      <w:pPr>
        <w:rPr>
          <w:sz w:val="22"/>
          <w:szCs w:val="22"/>
          <w:lang w:val="en-GB"/>
        </w:rPr>
      </w:pPr>
    </w:p>
    <w:p w14:paraId="748B371C" w14:textId="77777777" w:rsidR="0062454B" w:rsidRDefault="0062454B" w:rsidP="0062454B">
      <w:pPr>
        <w:rPr>
          <w:sz w:val="22"/>
          <w:szCs w:val="22"/>
          <w:lang w:val="en-GB"/>
        </w:rPr>
      </w:pPr>
    </w:p>
    <w:p w14:paraId="1E7DEEFE" w14:textId="4476102C" w:rsidR="0062454B" w:rsidRPr="0062454B" w:rsidRDefault="0062454B" w:rsidP="0062454B">
      <w:pPr>
        <w:rPr>
          <w:sz w:val="22"/>
          <w:szCs w:val="22"/>
          <w:lang w:val="en-GB"/>
        </w:rPr>
      </w:pPr>
      <w:r>
        <w:rPr>
          <w:sz w:val="22"/>
          <w:szCs w:val="22"/>
          <w:lang w:val="en-GB"/>
        </w:rPr>
        <w:t>Proposed by NB, seconded by AB</w:t>
      </w:r>
      <w:r w:rsidRPr="0062454B">
        <w:rPr>
          <w:b/>
          <w:sz w:val="22"/>
          <w:szCs w:val="22"/>
          <w:lang w:val="en-GB"/>
        </w:rPr>
        <w:t>. Resolved</w:t>
      </w:r>
      <w:r>
        <w:rPr>
          <w:sz w:val="22"/>
          <w:szCs w:val="22"/>
          <w:lang w:val="en-GB"/>
        </w:rPr>
        <w:t xml:space="preserve"> so to do</w:t>
      </w:r>
      <w:r w:rsidR="0098374A">
        <w:rPr>
          <w:sz w:val="22"/>
          <w:szCs w:val="22"/>
          <w:lang w:val="en-GB"/>
        </w:rPr>
        <w:t>.</w:t>
      </w:r>
      <w:r>
        <w:rPr>
          <w:sz w:val="22"/>
          <w:szCs w:val="22"/>
          <w:lang w:val="en-GB"/>
        </w:rPr>
        <w:t xml:space="preserve"> </w:t>
      </w:r>
    </w:p>
    <w:p w14:paraId="1324CEA8" w14:textId="77777777" w:rsidR="002970A9" w:rsidRPr="002970A9" w:rsidRDefault="002970A9" w:rsidP="002970A9">
      <w:pPr>
        <w:rPr>
          <w:sz w:val="22"/>
          <w:szCs w:val="22"/>
          <w:lang w:val="en-GB"/>
        </w:rPr>
      </w:pPr>
    </w:p>
    <w:p w14:paraId="4C80B75E" w14:textId="77777777" w:rsidR="002970A9" w:rsidRPr="002970A9" w:rsidRDefault="002970A9" w:rsidP="002970A9">
      <w:pPr>
        <w:pStyle w:val="ListParagraph"/>
        <w:rPr>
          <w:sz w:val="22"/>
          <w:szCs w:val="22"/>
          <w:lang w:val="en-GB"/>
        </w:rPr>
      </w:pPr>
    </w:p>
    <w:sectPr w:rsidR="002970A9" w:rsidRPr="002970A9" w:rsidSect="00970C2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F3643"/>
    <w:multiLevelType w:val="hybridMultilevel"/>
    <w:tmpl w:val="357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41618"/>
    <w:multiLevelType w:val="hybridMultilevel"/>
    <w:tmpl w:val="A6720540"/>
    <w:lvl w:ilvl="0" w:tplc="CE926824">
      <w:start w:val="1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A0NjQwNzcxtTA1MDJR0lEKTi0uzszPAykwrAUAlP5KgywAAAA="/>
  </w:docVars>
  <w:rsids>
    <w:rsidRoot w:val="006B7832"/>
    <w:rsid w:val="000E589E"/>
    <w:rsid w:val="002970A9"/>
    <w:rsid w:val="003A10FB"/>
    <w:rsid w:val="00403124"/>
    <w:rsid w:val="0062454B"/>
    <w:rsid w:val="006B7832"/>
    <w:rsid w:val="00711386"/>
    <w:rsid w:val="007E2401"/>
    <w:rsid w:val="00970C2C"/>
    <w:rsid w:val="0098374A"/>
    <w:rsid w:val="00B6409A"/>
    <w:rsid w:val="00C10C27"/>
    <w:rsid w:val="00FE4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59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Carl Futcher</cp:lastModifiedBy>
  <cp:revision>2</cp:revision>
  <dcterms:created xsi:type="dcterms:W3CDTF">2020-03-17T15:04:00Z</dcterms:created>
  <dcterms:modified xsi:type="dcterms:W3CDTF">2020-03-17T15:04:00Z</dcterms:modified>
</cp:coreProperties>
</file>