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35999" w14:textId="542990B9" w:rsidR="00DC625E" w:rsidRPr="00DC625E" w:rsidRDefault="00A92F9D" w:rsidP="0096082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DC625E">
        <w:rPr>
          <w:rFonts w:asciiTheme="minorHAnsi" w:hAnsiTheme="minorHAnsi" w:cstheme="minorHAnsi"/>
          <w:b/>
          <w:bCs/>
          <w:sz w:val="28"/>
          <w:szCs w:val="28"/>
        </w:rPr>
        <w:t>Claybrooke</w:t>
      </w:r>
      <w:proofErr w:type="spellEnd"/>
      <w:r w:rsidRPr="00DC625E">
        <w:rPr>
          <w:rFonts w:asciiTheme="minorHAnsi" w:hAnsiTheme="minorHAnsi" w:cstheme="minorHAnsi"/>
          <w:b/>
          <w:bCs/>
          <w:sz w:val="28"/>
          <w:szCs w:val="28"/>
        </w:rPr>
        <w:t xml:space="preserve"> Cemetery Joint Burial Committee</w:t>
      </w:r>
    </w:p>
    <w:p w14:paraId="667C9638" w14:textId="12656E1C" w:rsidR="008028A6" w:rsidRPr="00960828" w:rsidRDefault="00DC625E" w:rsidP="0096082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A92F9D" w:rsidRPr="004E4009">
        <w:rPr>
          <w:rFonts w:asciiTheme="minorHAnsi" w:hAnsiTheme="minorHAnsi" w:cstheme="minorHAnsi"/>
          <w:b/>
          <w:bCs/>
          <w:sz w:val="22"/>
          <w:szCs w:val="22"/>
        </w:rPr>
        <w:t xml:space="preserve">erving the </w:t>
      </w:r>
      <w:r w:rsidR="004E4009" w:rsidRPr="004E4009">
        <w:rPr>
          <w:rFonts w:asciiTheme="minorHAnsi" w:hAnsiTheme="minorHAnsi" w:cstheme="minorHAnsi"/>
          <w:b/>
          <w:bCs/>
          <w:sz w:val="22"/>
          <w:szCs w:val="22"/>
        </w:rPr>
        <w:t>Parishes</w:t>
      </w:r>
      <w:r w:rsidR="00A92F9D" w:rsidRPr="004E4009">
        <w:rPr>
          <w:rFonts w:asciiTheme="minorHAnsi" w:hAnsiTheme="minorHAnsi" w:cstheme="minorHAnsi"/>
          <w:b/>
          <w:bCs/>
          <w:sz w:val="22"/>
          <w:szCs w:val="22"/>
        </w:rPr>
        <w:t xml:space="preserve"> of </w:t>
      </w:r>
      <w:proofErr w:type="spellStart"/>
      <w:r w:rsidR="00A92F9D" w:rsidRPr="004E4009">
        <w:rPr>
          <w:rFonts w:asciiTheme="minorHAnsi" w:hAnsiTheme="minorHAnsi" w:cstheme="minorHAnsi"/>
          <w:b/>
          <w:bCs/>
          <w:sz w:val="22"/>
          <w:szCs w:val="22"/>
        </w:rPr>
        <w:t>Ullesthorpe</w:t>
      </w:r>
      <w:proofErr w:type="spellEnd"/>
      <w:r w:rsidR="00A92F9D" w:rsidRPr="004E400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A92F9D" w:rsidRPr="004E4009">
        <w:rPr>
          <w:rFonts w:asciiTheme="minorHAnsi" w:hAnsiTheme="minorHAnsi" w:cstheme="minorHAnsi"/>
          <w:b/>
          <w:bCs/>
          <w:sz w:val="22"/>
          <w:szCs w:val="22"/>
        </w:rPr>
        <w:t>Claybrooke</w:t>
      </w:r>
      <w:proofErr w:type="spellEnd"/>
      <w:r w:rsidR="00A92F9D" w:rsidRPr="004E4009">
        <w:rPr>
          <w:rFonts w:asciiTheme="minorHAnsi" w:hAnsiTheme="minorHAnsi" w:cstheme="minorHAnsi"/>
          <w:b/>
          <w:bCs/>
          <w:sz w:val="22"/>
          <w:szCs w:val="22"/>
        </w:rPr>
        <w:t xml:space="preserve"> Magna</w:t>
      </w:r>
      <w:r w:rsidR="004E4009" w:rsidRPr="004E4009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proofErr w:type="spellStart"/>
      <w:r w:rsidR="00A92F9D" w:rsidRPr="004E4009">
        <w:rPr>
          <w:rFonts w:asciiTheme="minorHAnsi" w:hAnsiTheme="minorHAnsi" w:cstheme="minorHAnsi"/>
          <w:b/>
          <w:bCs/>
          <w:sz w:val="22"/>
          <w:szCs w:val="22"/>
        </w:rPr>
        <w:t>Claybrooke</w:t>
      </w:r>
      <w:proofErr w:type="spellEnd"/>
      <w:r w:rsidR="00A92F9D" w:rsidRPr="004E4009">
        <w:rPr>
          <w:rFonts w:asciiTheme="minorHAnsi" w:hAnsiTheme="minorHAnsi" w:cstheme="minorHAnsi"/>
          <w:b/>
          <w:bCs/>
          <w:sz w:val="22"/>
          <w:szCs w:val="22"/>
        </w:rPr>
        <w:t xml:space="preserve"> Parva</w:t>
      </w:r>
    </w:p>
    <w:p w14:paraId="60E17DEB" w14:textId="77777777" w:rsidR="00960828" w:rsidRDefault="00960828" w:rsidP="00960828">
      <w:pPr>
        <w:pStyle w:val="NormalWeb"/>
        <w:jc w:val="center"/>
        <w:rPr>
          <w:rFonts w:asciiTheme="minorHAnsi" w:hAnsiTheme="minorHAnsi" w:cstheme="minorHAnsi"/>
          <w:b/>
          <w:bCs/>
        </w:rPr>
      </w:pPr>
    </w:p>
    <w:p w14:paraId="6B17B2DB" w14:textId="051A66AC" w:rsidR="004E4009" w:rsidRPr="00960828" w:rsidRDefault="00A92F9D" w:rsidP="00960828">
      <w:pPr>
        <w:pStyle w:val="NormalWeb"/>
        <w:jc w:val="center"/>
        <w:rPr>
          <w:rFonts w:asciiTheme="minorHAnsi" w:hAnsiTheme="minorHAnsi" w:cstheme="minorHAnsi"/>
        </w:rPr>
      </w:pPr>
      <w:r w:rsidRPr="00DC625E">
        <w:rPr>
          <w:rFonts w:asciiTheme="minorHAnsi" w:hAnsiTheme="minorHAnsi" w:cstheme="minorHAnsi"/>
          <w:b/>
          <w:bCs/>
        </w:rPr>
        <w:t>CLAYBROOKE CEMETERY FEES</w:t>
      </w:r>
    </w:p>
    <w:p w14:paraId="38480677" w14:textId="134F7A68" w:rsidR="00A92F9D" w:rsidRPr="004E4009" w:rsidRDefault="00A92F9D" w:rsidP="00A92F9D">
      <w:pPr>
        <w:pStyle w:val="NormalWeb"/>
        <w:rPr>
          <w:rFonts w:asciiTheme="minorHAnsi" w:hAnsiTheme="minorHAnsi" w:cstheme="minorHAnsi"/>
          <w:b/>
          <w:bCs/>
          <w:sz w:val="21"/>
          <w:szCs w:val="21"/>
        </w:rPr>
      </w:pP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INTERMENTS  </w:t>
      </w:r>
    </w:p>
    <w:p w14:paraId="655B8402" w14:textId="78DB9D4B" w:rsidR="00A92F9D" w:rsidRPr="004E4009" w:rsidRDefault="00A92F9D" w:rsidP="004E4009">
      <w:pPr>
        <w:pStyle w:val="NormalWeb"/>
        <w:spacing w:before="0" w:beforeAutospacing="0" w:after="0" w:afterAutospacing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>1.</w:t>
      </w:r>
      <w:r w:rsidR="004E4009">
        <w:rPr>
          <w:rFonts w:asciiTheme="minorHAnsi" w:hAnsiTheme="minorHAnsi" w:cstheme="minorHAnsi"/>
          <w:sz w:val="21"/>
          <w:szCs w:val="21"/>
        </w:rPr>
        <w:t xml:space="preserve">    I</w:t>
      </w:r>
      <w:r w:rsidRPr="004E4009">
        <w:rPr>
          <w:rFonts w:asciiTheme="minorHAnsi" w:hAnsiTheme="minorHAnsi" w:cstheme="minorHAnsi"/>
          <w:sz w:val="21"/>
          <w:szCs w:val="21"/>
        </w:rPr>
        <w:t xml:space="preserve">f born in or </w:t>
      </w:r>
      <w:r w:rsidR="00DC625E">
        <w:rPr>
          <w:rFonts w:asciiTheme="minorHAnsi" w:hAnsiTheme="minorHAnsi" w:cstheme="minorHAnsi"/>
          <w:sz w:val="21"/>
          <w:szCs w:val="21"/>
        </w:rPr>
        <w:t xml:space="preserve">an associated </w:t>
      </w:r>
      <w:r w:rsidRPr="004E4009">
        <w:rPr>
          <w:rFonts w:asciiTheme="minorHAnsi" w:hAnsiTheme="minorHAnsi" w:cstheme="minorHAnsi"/>
          <w:sz w:val="21"/>
          <w:szCs w:val="21"/>
        </w:rPr>
        <w:t xml:space="preserve">resident of the 3 </w:t>
      </w:r>
      <w:r w:rsidR="00960828">
        <w:rPr>
          <w:rFonts w:asciiTheme="minorHAnsi" w:hAnsiTheme="minorHAnsi" w:cstheme="minorHAnsi"/>
          <w:sz w:val="21"/>
          <w:szCs w:val="21"/>
        </w:rPr>
        <w:t>parishes</w:t>
      </w:r>
      <w:r w:rsidRPr="004E4009">
        <w:rPr>
          <w:rFonts w:asciiTheme="minorHAnsi" w:hAnsiTheme="minorHAnsi" w:cstheme="minorHAnsi"/>
          <w:sz w:val="21"/>
          <w:szCs w:val="21"/>
        </w:rPr>
        <w:t xml:space="preserve">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               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</w:t>
      </w:r>
      <w:r w:rsidR="00960828">
        <w:rPr>
          <w:rFonts w:asciiTheme="minorHAnsi" w:hAnsiTheme="minorHAnsi" w:cstheme="minorHAnsi"/>
          <w:sz w:val="21"/>
          <w:szCs w:val="21"/>
        </w:rPr>
        <w:t xml:space="preserve">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 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£350.00</w:t>
      </w:r>
    </w:p>
    <w:p w14:paraId="04C7B3BF" w14:textId="662986D0" w:rsidR="00A92F9D" w:rsidRPr="004E4009" w:rsidRDefault="00A92F9D" w:rsidP="004E4009">
      <w:pPr>
        <w:pStyle w:val="NormalWeb"/>
        <w:spacing w:before="0" w:beforeAutospacing="0" w:after="0" w:afterAutospacing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>2.</w:t>
      </w:r>
      <w:r w:rsidR="004E4009">
        <w:rPr>
          <w:rFonts w:asciiTheme="minorHAnsi" w:hAnsiTheme="minorHAnsi" w:cstheme="minorHAnsi"/>
          <w:sz w:val="21"/>
          <w:szCs w:val="21"/>
        </w:rPr>
        <w:t xml:space="preserve">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 If from outside the 3 </w:t>
      </w:r>
      <w:r w:rsidR="00960828">
        <w:rPr>
          <w:rFonts w:asciiTheme="minorHAnsi" w:hAnsiTheme="minorHAnsi" w:cstheme="minorHAnsi"/>
          <w:sz w:val="21"/>
          <w:szCs w:val="21"/>
        </w:rPr>
        <w:t>parishes</w:t>
      </w:r>
      <w:r w:rsidRPr="004E4009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        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           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£825.00</w:t>
      </w:r>
    </w:p>
    <w:p w14:paraId="5957D00D" w14:textId="6816F12F" w:rsidR="00A92F9D" w:rsidRPr="004E4009" w:rsidRDefault="00A92F9D" w:rsidP="004E4009">
      <w:pPr>
        <w:pStyle w:val="NormalWeb"/>
        <w:spacing w:before="0" w:beforeAutospacing="0" w:after="0" w:afterAutospacing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3. </w:t>
      </w:r>
      <w:r w:rsidR="004E4009">
        <w:rPr>
          <w:rFonts w:asciiTheme="minorHAnsi" w:hAnsiTheme="minorHAnsi" w:cstheme="minorHAnsi"/>
          <w:sz w:val="21"/>
          <w:szCs w:val="21"/>
        </w:rPr>
        <w:t xml:space="preserve">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For children up to the age of 16                                                             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        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 </w:t>
      </w:r>
      <w:r w:rsidR="004E4009">
        <w:rPr>
          <w:rFonts w:asciiTheme="minorHAnsi" w:hAnsiTheme="minorHAnsi" w:cstheme="minorHAnsi"/>
          <w:sz w:val="21"/>
          <w:szCs w:val="21"/>
        </w:rPr>
        <w:t xml:space="preserve">  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£75.00</w:t>
      </w:r>
    </w:p>
    <w:p w14:paraId="5322CF15" w14:textId="697697F1" w:rsidR="00A92F9D" w:rsidRPr="004E4009" w:rsidRDefault="00A92F9D" w:rsidP="004E4009">
      <w:pPr>
        <w:pStyle w:val="NormalWeb"/>
        <w:spacing w:before="0" w:beforeAutospacing="0" w:after="0" w:afterAutospacing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4. </w:t>
      </w:r>
      <w:r w:rsidR="004E4009">
        <w:rPr>
          <w:rFonts w:asciiTheme="minorHAnsi" w:hAnsiTheme="minorHAnsi" w:cstheme="minorHAnsi"/>
          <w:sz w:val="21"/>
          <w:szCs w:val="21"/>
        </w:rPr>
        <w:t xml:space="preserve">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For child up to 1 year old or Still-born                                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Nil </w:t>
      </w:r>
    </w:p>
    <w:p w14:paraId="2867059F" w14:textId="01B672D8" w:rsidR="004E4009" w:rsidRPr="004E4009" w:rsidRDefault="00A92F9D" w:rsidP="004E4009">
      <w:pPr>
        <w:pStyle w:val="NormalWeb"/>
        <w:spacing w:before="0" w:beforeAutospacing="0" w:after="0" w:afterAutospacing="0"/>
        <w:ind w:left="425" w:hanging="425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>5.</w:t>
      </w:r>
      <w:r w:rsidR="004E4009">
        <w:rPr>
          <w:rFonts w:asciiTheme="minorHAnsi" w:hAnsiTheme="minorHAnsi" w:cstheme="minorHAnsi"/>
          <w:sz w:val="21"/>
          <w:szCs w:val="21"/>
        </w:rPr>
        <w:t xml:space="preserve">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 If full size plot required for iv. above</w:t>
      </w:r>
      <w:r w:rsidR="00DC625E">
        <w:rPr>
          <w:rFonts w:asciiTheme="minorHAnsi" w:hAnsiTheme="minorHAnsi" w:cstheme="minorHAnsi"/>
          <w:sz w:val="21"/>
          <w:szCs w:val="21"/>
        </w:rPr>
        <w:t>, the</w:t>
      </w:r>
      <w:r w:rsidRPr="004E4009">
        <w:rPr>
          <w:rFonts w:asciiTheme="minorHAnsi" w:hAnsiTheme="minorHAnsi" w:cstheme="minorHAnsi"/>
          <w:sz w:val="21"/>
          <w:szCs w:val="21"/>
        </w:rPr>
        <w:t xml:space="preserve"> normal fee applies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£350.00</w:t>
      </w:r>
      <w:r w:rsidR="00DC625E">
        <w:rPr>
          <w:rFonts w:asciiTheme="minorHAnsi" w:hAnsiTheme="minorHAnsi" w:cstheme="minorHAnsi"/>
          <w:b/>
          <w:bCs/>
          <w:sz w:val="21"/>
          <w:szCs w:val="21"/>
        </w:rPr>
        <w:t>/£825.00</w:t>
      </w:r>
    </w:p>
    <w:p w14:paraId="13E8667F" w14:textId="398E6FE2" w:rsidR="00A92F9D" w:rsidRPr="004E4009" w:rsidRDefault="00A92F9D" w:rsidP="00A92F9D">
      <w:pPr>
        <w:pStyle w:val="NormalWeb"/>
        <w:rPr>
          <w:rFonts w:asciiTheme="minorHAnsi" w:hAnsiTheme="minorHAnsi" w:cstheme="minorHAnsi"/>
          <w:b/>
          <w:bCs/>
          <w:sz w:val="21"/>
          <w:szCs w:val="21"/>
        </w:rPr>
      </w:pP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INTERMENT of CREMATED REMAINS </w:t>
      </w:r>
    </w:p>
    <w:p w14:paraId="316BA5EC" w14:textId="7DCCE4C9" w:rsidR="00A92F9D" w:rsidRPr="004E4009" w:rsidRDefault="00A92F9D" w:rsidP="004E4009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1. </w:t>
      </w:r>
      <w:r w:rsidR="004E4009">
        <w:rPr>
          <w:rFonts w:asciiTheme="minorHAnsi" w:hAnsiTheme="minorHAnsi" w:cstheme="minorHAnsi"/>
          <w:sz w:val="21"/>
          <w:szCs w:val="21"/>
        </w:rPr>
        <w:t xml:space="preserve">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In Garden of Remembrance if born in or </w:t>
      </w:r>
      <w:r w:rsidR="00DC625E">
        <w:rPr>
          <w:rFonts w:asciiTheme="minorHAnsi" w:hAnsiTheme="minorHAnsi" w:cstheme="minorHAnsi"/>
          <w:sz w:val="21"/>
          <w:szCs w:val="21"/>
        </w:rPr>
        <w:t xml:space="preserve">an associated </w:t>
      </w:r>
      <w:r w:rsidRPr="004E4009">
        <w:rPr>
          <w:rFonts w:asciiTheme="minorHAnsi" w:hAnsiTheme="minorHAnsi" w:cstheme="minorHAnsi"/>
          <w:sz w:val="21"/>
          <w:szCs w:val="21"/>
        </w:rPr>
        <w:t xml:space="preserve">resident of the 3 </w:t>
      </w:r>
      <w:proofErr w:type="spellStart"/>
      <w:r w:rsidR="00960828">
        <w:rPr>
          <w:rFonts w:asciiTheme="minorHAnsi" w:hAnsiTheme="minorHAnsi" w:cstheme="minorHAnsi"/>
          <w:sz w:val="21"/>
          <w:szCs w:val="21"/>
        </w:rPr>
        <w:t>parishe</w:t>
      </w:r>
      <w:proofErr w:type="spellEnd"/>
      <w:r w:rsidR="00960828">
        <w:rPr>
          <w:rFonts w:asciiTheme="minorHAnsi" w:hAnsiTheme="minorHAnsi" w:cstheme="minorHAnsi"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sz w:val="21"/>
          <w:szCs w:val="21"/>
        </w:rPr>
        <w:t xml:space="preserve">  </w:t>
      </w:r>
      <w:r w:rsidR="004E4009">
        <w:rPr>
          <w:rFonts w:asciiTheme="minorHAnsi" w:hAnsiTheme="minorHAnsi" w:cstheme="minorHAnsi"/>
          <w:sz w:val="21"/>
          <w:szCs w:val="21"/>
        </w:rPr>
        <w:t xml:space="preserve">  </w:t>
      </w:r>
      <w:r w:rsidR="00960828">
        <w:rPr>
          <w:rFonts w:asciiTheme="minorHAnsi" w:hAnsiTheme="minorHAnsi" w:cstheme="minorHAnsi"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£135.00</w:t>
      </w:r>
    </w:p>
    <w:p w14:paraId="4184AE5E" w14:textId="2F918CA2" w:rsidR="004E4009" w:rsidRPr="004E4009" w:rsidRDefault="00A92F9D" w:rsidP="004E4009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  If from outside the three </w:t>
      </w:r>
      <w:r w:rsidR="00960828">
        <w:rPr>
          <w:rFonts w:asciiTheme="minorHAnsi" w:hAnsiTheme="minorHAnsi" w:cstheme="minorHAnsi"/>
          <w:sz w:val="21"/>
          <w:szCs w:val="21"/>
        </w:rPr>
        <w:t>parishes</w:t>
      </w:r>
      <w:r w:rsidRPr="004E4009">
        <w:rPr>
          <w:rFonts w:asciiTheme="minorHAnsi" w:hAnsiTheme="minorHAnsi" w:cstheme="minorHAnsi"/>
          <w:sz w:val="21"/>
          <w:szCs w:val="21"/>
        </w:rPr>
        <w:t xml:space="preserve">                         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</w:t>
      </w:r>
      <w:r w:rsidR="00960828">
        <w:rPr>
          <w:rFonts w:asciiTheme="minorHAnsi" w:hAnsiTheme="minorHAnsi" w:cstheme="minorHAnsi"/>
          <w:sz w:val="21"/>
          <w:szCs w:val="21"/>
        </w:rPr>
        <w:t xml:space="preserve">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£250.00</w:t>
      </w:r>
    </w:p>
    <w:p w14:paraId="2343204D" w14:textId="2C59C970" w:rsidR="004E4009" w:rsidRPr="004E4009" w:rsidRDefault="00A92F9D" w:rsidP="004E4009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Interment of Cremated Remains in Existing Cemetery Plot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    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£135.00</w:t>
      </w:r>
    </w:p>
    <w:p w14:paraId="285FF92C" w14:textId="3871ED3A" w:rsidR="004E4009" w:rsidRPr="00DC625E" w:rsidRDefault="00DC625E" w:rsidP="004E4009">
      <w:pPr>
        <w:pStyle w:val="NormalWeb"/>
        <w:numPr>
          <w:ilvl w:val="0"/>
          <w:numId w:val="4"/>
        </w:numPr>
        <w:spacing w:before="0" w:beforeAutospacing="0" w:after="0" w:afterAutospacing="0"/>
        <w:ind w:left="284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A92F9D" w:rsidRPr="004E4009">
        <w:rPr>
          <w:rFonts w:asciiTheme="minorHAnsi" w:hAnsiTheme="minorHAnsi" w:cstheme="minorHAnsi"/>
          <w:sz w:val="21"/>
          <w:szCs w:val="21"/>
        </w:rPr>
        <w:t>Interment of Cremated Remains in</w:t>
      </w:r>
      <w:r>
        <w:rPr>
          <w:rFonts w:asciiTheme="minorHAnsi" w:hAnsiTheme="minorHAnsi" w:cstheme="minorHAnsi"/>
          <w:sz w:val="21"/>
          <w:szCs w:val="21"/>
        </w:rPr>
        <w:t xml:space="preserve"> a newly created</w:t>
      </w:r>
      <w:r w:rsidR="00A92F9D" w:rsidRPr="004E4009">
        <w:rPr>
          <w:rFonts w:asciiTheme="minorHAnsi" w:hAnsiTheme="minorHAnsi" w:cstheme="minorHAnsi"/>
          <w:sz w:val="21"/>
          <w:szCs w:val="21"/>
        </w:rPr>
        <w:t xml:space="preserve"> Cemetery Plot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         </w:t>
      </w:r>
      <w:r>
        <w:rPr>
          <w:rFonts w:asciiTheme="minorHAnsi" w:hAnsiTheme="minorHAnsi" w:cstheme="minorHAnsi"/>
          <w:sz w:val="21"/>
          <w:szCs w:val="21"/>
        </w:rPr>
        <w:t xml:space="preserve">    </w:t>
      </w:r>
      <w:r w:rsidR="00960828">
        <w:rPr>
          <w:rFonts w:asciiTheme="minorHAnsi" w:hAnsiTheme="minorHAnsi" w:cstheme="minorHAnsi"/>
          <w:sz w:val="21"/>
          <w:szCs w:val="21"/>
        </w:rPr>
        <w:t xml:space="preserve"> </w:t>
      </w:r>
      <w:r w:rsidR="004E4009">
        <w:rPr>
          <w:rFonts w:asciiTheme="minorHAnsi" w:hAnsiTheme="minorHAnsi" w:cstheme="minorHAnsi"/>
          <w:sz w:val="21"/>
          <w:szCs w:val="21"/>
        </w:rPr>
        <w:t xml:space="preserve">  </w:t>
      </w:r>
      <w:r w:rsidR="00A92F9D" w:rsidRPr="004E4009">
        <w:rPr>
          <w:rFonts w:asciiTheme="minorHAnsi" w:hAnsiTheme="minorHAnsi" w:cstheme="minorHAnsi"/>
          <w:sz w:val="21"/>
          <w:szCs w:val="21"/>
        </w:rPr>
        <w:t xml:space="preserve"> </w:t>
      </w:r>
      <w:r w:rsidR="00A92F9D" w:rsidRPr="004E4009">
        <w:rPr>
          <w:rFonts w:asciiTheme="minorHAnsi" w:hAnsiTheme="minorHAnsi" w:cstheme="minorHAnsi"/>
          <w:b/>
          <w:bCs/>
          <w:sz w:val="21"/>
          <w:szCs w:val="21"/>
        </w:rPr>
        <w:t>£350.00</w:t>
      </w:r>
    </w:p>
    <w:p w14:paraId="6C4AE96E" w14:textId="644DB0F7" w:rsidR="00DC625E" w:rsidRPr="00DC625E" w:rsidRDefault="00DC625E" w:rsidP="00DC625E">
      <w:pPr>
        <w:pStyle w:val="NormalWeb"/>
        <w:spacing w:before="0" w:beforeAutospacing="0" w:after="0" w:afterAutospacing="0"/>
        <w:ind w:left="284"/>
        <w:rPr>
          <w:rFonts w:asciiTheme="minorHAnsi" w:hAnsiTheme="minorHAnsi" w:cstheme="minorHAnsi"/>
          <w:i/>
          <w:iCs/>
          <w:sz w:val="21"/>
          <w:szCs w:val="21"/>
        </w:rPr>
      </w:pPr>
      <w:r w:rsidRPr="00DC625E">
        <w:rPr>
          <w:rFonts w:asciiTheme="minorHAnsi" w:hAnsiTheme="minorHAnsi" w:cstheme="minorHAnsi"/>
          <w:i/>
          <w:iCs/>
          <w:sz w:val="21"/>
          <w:szCs w:val="21"/>
        </w:rPr>
        <w:t>( but only if a burial i</w:t>
      </w:r>
      <w:r>
        <w:rPr>
          <w:rFonts w:asciiTheme="minorHAnsi" w:hAnsiTheme="minorHAnsi" w:cstheme="minorHAnsi"/>
          <w:i/>
          <w:iCs/>
          <w:sz w:val="21"/>
          <w:szCs w:val="21"/>
        </w:rPr>
        <w:t>s</w:t>
      </w:r>
      <w:r w:rsidRPr="00DC625E">
        <w:rPr>
          <w:rFonts w:asciiTheme="minorHAnsi" w:hAnsiTheme="minorHAnsi" w:cstheme="minorHAnsi"/>
          <w:i/>
          <w:iCs/>
          <w:sz w:val="21"/>
          <w:szCs w:val="21"/>
        </w:rPr>
        <w:t xml:space="preserve"> expected later)</w:t>
      </w:r>
    </w:p>
    <w:p w14:paraId="7B14301D" w14:textId="7C984A91" w:rsidR="000168B1" w:rsidRPr="004E4009" w:rsidRDefault="000168B1" w:rsidP="004E4009">
      <w:pPr>
        <w:pStyle w:val="NormalWeb"/>
        <w:jc w:val="both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HEADSTONES and MONUMENTS  </w:t>
      </w:r>
    </w:p>
    <w:p w14:paraId="4C078BBB" w14:textId="43EB82BA" w:rsidR="004E4009" w:rsidRPr="004E4009" w:rsidRDefault="000168B1" w:rsidP="004E4009">
      <w:pPr>
        <w:pStyle w:val="NormalWeb"/>
        <w:numPr>
          <w:ilvl w:val="0"/>
          <w:numId w:val="5"/>
        </w:numPr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Headstones or Monuments                  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            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          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  </w:t>
      </w:r>
      <w:r w:rsidR="004E4009" w:rsidRPr="004E4009">
        <w:rPr>
          <w:rFonts w:asciiTheme="minorHAnsi" w:hAnsiTheme="minorHAnsi" w:cstheme="minorHAnsi"/>
          <w:b/>
          <w:bCs/>
          <w:sz w:val="21"/>
          <w:szCs w:val="21"/>
        </w:rPr>
        <w:t>£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135.</w:t>
      </w:r>
      <w:r w:rsidR="004E4009" w:rsidRPr="004E4009">
        <w:rPr>
          <w:rFonts w:asciiTheme="minorHAnsi" w:hAnsiTheme="minorHAnsi" w:cstheme="minorHAnsi"/>
          <w:b/>
          <w:bCs/>
          <w:sz w:val="21"/>
          <w:szCs w:val="21"/>
        </w:rPr>
        <w:t>0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0</w:t>
      </w:r>
    </w:p>
    <w:p w14:paraId="134E8469" w14:textId="183A9ED2" w:rsidR="004E4009" w:rsidRPr="004E4009" w:rsidRDefault="000168B1" w:rsidP="004E4009">
      <w:pPr>
        <w:pStyle w:val="NormalWeb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Replacement of Headstones                    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             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  </w:t>
      </w:r>
      <w:r w:rsidR="004E4009" w:rsidRPr="004E4009">
        <w:rPr>
          <w:rFonts w:asciiTheme="minorHAnsi" w:hAnsiTheme="minorHAnsi" w:cstheme="minorHAnsi"/>
          <w:b/>
          <w:bCs/>
          <w:sz w:val="21"/>
          <w:szCs w:val="21"/>
        </w:rPr>
        <w:t>£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135.00</w:t>
      </w:r>
    </w:p>
    <w:p w14:paraId="71ACA0AF" w14:textId="6BD1A5A7" w:rsidR="004E4009" w:rsidRPr="004E4009" w:rsidRDefault="000168B1" w:rsidP="004E4009">
      <w:pPr>
        <w:pStyle w:val="NormalWeb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Further Inscription on Headstone           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             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</w:t>
      </w:r>
      <w:r w:rsidR="004E4009">
        <w:rPr>
          <w:rFonts w:asciiTheme="minorHAnsi" w:hAnsiTheme="minorHAnsi" w:cstheme="minorHAnsi"/>
          <w:sz w:val="21"/>
          <w:szCs w:val="21"/>
        </w:rPr>
        <w:t xml:space="preserve">  </w:t>
      </w:r>
      <w:r w:rsidR="004E4009"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£ 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95.0</w:t>
      </w:r>
      <w:r w:rsidR="004E4009">
        <w:rPr>
          <w:rFonts w:asciiTheme="minorHAnsi" w:hAnsiTheme="minorHAnsi" w:cstheme="minorHAnsi"/>
          <w:b/>
          <w:bCs/>
          <w:sz w:val="21"/>
          <w:szCs w:val="21"/>
        </w:rPr>
        <w:t>0</w:t>
      </w:r>
    </w:p>
    <w:p w14:paraId="1E80E990" w14:textId="6D4163B3" w:rsidR="004E4009" w:rsidRDefault="000168B1" w:rsidP="004E4009">
      <w:pPr>
        <w:pStyle w:val="NormalWeb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A </w:t>
      </w:r>
      <w:r w:rsidR="0036226C">
        <w:rPr>
          <w:rFonts w:asciiTheme="minorHAnsi" w:hAnsiTheme="minorHAnsi" w:cstheme="minorHAnsi"/>
          <w:sz w:val="21"/>
          <w:szCs w:val="21"/>
        </w:rPr>
        <w:t xml:space="preserve">permanent </w:t>
      </w:r>
      <w:r w:rsidRPr="004E4009">
        <w:rPr>
          <w:rFonts w:asciiTheme="minorHAnsi" w:hAnsiTheme="minorHAnsi" w:cstheme="minorHAnsi"/>
          <w:sz w:val="21"/>
          <w:szCs w:val="21"/>
        </w:rPr>
        <w:t xml:space="preserve">vase in addition to a headstone </w:t>
      </w:r>
      <w:r w:rsidRPr="004E4009">
        <w:rPr>
          <w:rFonts w:asciiTheme="minorHAnsi" w:hAnsiTheme="minorHAnsi" w:cstheme="minorHAnsi"/>
          <w:i/>
          <w:iCs/>
          <w:sz w:val="21"/>
          <w:szCs w:val="21"/>
        </w:rPr>
        <w:t xml:space="preserve">(Unless integral to </w:t>
      </w:r>
      <w:proofErr w:type="spellStart"/>
      <w:r w:rsidRPr="004E4009">
        <w:rPr>
          <w:rFonts w:asciiTheme="minorHAnsi" w:hAnsiTheme="minorHAnsi" w:cstheme="minorHAnsi"/>
          <w:i/>
          <w:iCs/>
          <w:sz w:val="21"/>
          <w:szCs w:val="21"/>
        </w:rPr>
        <w:t>Hea</w:t>
      </w:r>
      <w:proofErr w:type="spellEnd"/>
      <w:r w:rsidR="0036226C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DC625E">
        <w:rPr>
          <w:rFonts w:asciiTheme="minorHAnsi" w:hAnsiTheme="minorHAnsi" w:cstheme="minorHAnsi"/>
          <w:i/>
          <w:iCs/>
          <w:sz w:val="21"/>
          <w:szCs w:val="21"/>
        </w:rPr>
        <w:t xml:space="preserve">                     </w:t>
      </w:r>
      <w:r w:rsidR="004E4009">
        <w:rPr>
          <w:rFonts w:asciiTheme="minorHAnsi" w:hAnsiTheme="minorHAnsi" w:cstheme="minorHAnsi"/>
          <w:i/>
          <w:iCs/>
          <w:sz w:val="21"/>
          <w:szCs w:val="21"/>
        </w:rPr>
        <w:t xml:space="preserve">  </w:t>
      </w:r>
      <w:r w:rsidR="004E4009"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DC625E">
        <w:rPr>
          <w:rFonts w:asciiTheme="minorHAnsi" w:hAnsiTheme="minorHAnsi" w:cstheme="minorHAnsi"/>
          <w:b/>
          <w:bCs/>
          <w:sz w:val="21"/>
          <w:szCs w:val="21"/>
        </w:rPr>
        <w:t>£</w:t>
      </w:r>
      <w:r w:rsidR="004E4009"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 95.00</w:t>
      </w:r>
    </w:p>
    <w:p w14:paraId="5DC4746B" w14:textId="56A26A0C" w:rsidR="004E4009" w:rsidRPr="004E4009" w:rsidRDefault="000168B1" w:rsidP="004E4009">
      <w:pPr>
        <w:pStyle w:val="NormalWeb"/>
        <w:numPr>
          <w:ilvl w:val="0"/>
          <w:numId w:val="5"/>
        </w:numPr>
        <w:ind w:left="284" w:hanging="284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Memorial Bench </w:t>
      </w:r>
      <w:r w:rsidRPr="004E4009">
        <w:rPr>
          <w:rFonts w:asciiTheme="minorHAnsi" w:hAnsiTheme="minorHAnsi" w:cstheme="minorHAnsi"/>
          <w:i/>
          <w:iCs/>
          <w:sz w:val="21"/>
          <w:szCs w:val="21"/>
        </w:rPr>
        <w:t>(</w:t>
      </w:r>
      <w:r w:rsidR="00DC625E">
        <w:rPr>
          <w:rFonts w:asciiTheme="minorHAnsi" w:hAnsiTheme="minorHAnsi" w:cstheme="minorHAnsi"/>
          <w:i/>
          <w:iCs/>
          <w:sz w:val="21"/>
          <w:szCs w:val="21"/>
        </w:rPr>
        <w:t>to be maintained by applicant/family)</w:t>
      </w:r>
      <w:r w:rsidRPr="004E4009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4E4009">
        <w:rPr>
          <w:rFonts w:asciiTheme="minorHAnsi" w:hAnsiTheme="minorHAnsi" w:cstheme="minorHAnsi"/>
          <w:i/>
          <w:iCs/>
          <w:sz w:val="21"/>
          <w:szCs w:val="21"/>
        </w:rPr>
        <w:t xml:space="preserve">                    </w:t>
      </w:r>
      <w:r w:rsidR="00DC625E">
        <w:rPr>
          <w:rFonts w:asciiTheme="minorHAnsi" w:hAnsiTheme="minorHAnsi" w:cstheme="minorHAnsi"/>
          <w:i/>
          <w:iCs/>
          <w:sz w:val="21"/>
          <w:szCs w:val="21"/>
        </w:rPr>
        <w:t xml:space="preserve">                         </w:t>
      </w:r>
      <w:r w:rsidR="004E4009">
        <w:rPr>
          <w:rFonts w:asciiTheme="minorHAnsi" w:hAnsiTheme="minorHAnsi" w:cstheme="minorHAnsi"/>
          <w:i/>
          <w:iCs/>
          <w:sz w:val="21"/>
          <w:szCs w:val="21"/>
        </w:rPr>
        <w:t xml:space="preserve">  </w:t>
      </w:r>
      <w:r w:rsidR="004E4009" w:rsidRPr="004E4009">
        <w:rPr>
          <w:rFonts w:asciiTheme="minorHAnsi" w:hAnsiTheme="minorHAnsi" w:cstheme="minorHAnsi"/>
          <w:b/>
          <w:bCs/>
          <w:sz w:val="21"/>
          <w:szCs w:val="21"/>
        </w:rPr>
        <w:t>£250.00</w:t>
      </w:r>
      <w:r w:rsidRPr="004E4009">
        <w:rPr>
          <w:rFonts w:asciiTheme="minorHAnsi" w:hAnsiTheme="minorHAnsi" w:cstheme="minorHAnsi"/>
          <w:i/>
          <w:iCs/>
          <w:sz w:val="21"/>
          <w:szCs w:val="21"/>
        </w:rPr>
        <w:t xml:space="preserve">    </w:t>
      </w:r>
      <w:r w:rsidR="004E4009" w:rsidRPr="004E4009">
        <w:rPr>
          <w:rFonts w:asciiTheme="minorHAnsi" w:hAnsiTheme="minorHAnsi" w:cstheme="minorHAnsi"/>
          <w:i/>
          <w:iCs/>
          <w:sz w:val="21"/>
          <w:szCs w:val="21"/>
        </w:rPr>
        <w:t xml:space="preserve">                                                                                     </w:t>
      </w:r>
      <w:r w:rsidRPr="004E4009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</w:p>
    <w:p w14:paraId="5C610E52" w14:textId="48BBF607" w:rsidR="000168B1" w:rsidRPr="004E4009" w:rsidRDefault="000168B1" w:rsidP="004E4009">
      <w:pPr>
        <w:pStyle w:val="NormalWeb"/>
        <w:rPr>
          <w:rFonts w:asciiTheme="minorHAnsi" w:hAnsiTheme="minorHAnsi" w:cstheme="minorHAnsi"/>
          <w:sz w:val="21"/>
          <w:szCs w:val="21"/>
        </w:rPr>
      </w:pP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PLOT RESERVATION </w:t>
      </w:r>
    </w:p>
    <w:p w14:paraId="126F464B" w14:textId="149124BF" w:rsidR="000168B1" w:rsidRDefault="000168B1" w:rsidP="004E4009">
      <w:pPr>
        <w:pStyle w:val="NormalWeb"/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Interment Plot or Garden of Remembrance (for a 5-year period)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</w:t>
      </w:r>
      <w:r w:rsidR="00DC625E">
        <w:rPr>
          <w:rFonts w:asciiTheme="minorHAnsi" w:hAnsiTheme="minorHAnsi" w:cstheme="minorHAnsi"/>
          <w:sz w:val="21"/>
          <w:szCs w:val="21"/>
        </w:rPr>
        <w:t xml:space="preserve"> 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    </w:t>
      </w:r>
      <w:r w:rsidRPr="004E4009">
        <w:rPr>
          <w:rFonts w:asciiTheme="minorHAnsi" w:hAnsiTheme="minorHAnsi" w:cstheme="minorHAnsi"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£50.00</w:t>
      </w:r>
    </w:p>
    <w:p w14:paraId="6AAF8335" w14:textId="3FEE4830" w:rsidR="004E4009" w:rsidRPr="004E4009" w:rsidRDefault="00DC625E" w:rsidP="004E4009">
      <w:pPr>
        <w:pStyle w:val="NormalWeb"/>
        <w:spacing w:before="0" w:beforeAutospacing="0" w:after="0" w:afterAutospacing="0"/>
        <w:ind w:left="284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</w:t>
      </w:r>
      <w:r w:rsidR="004E4009" w:rsidRPr="004E4009">
        <w:rPr>
          <w:rFonts w:asciiTheme="minorHAnsi" w:hAnsiTheme="minorHAnsi" w:cstheme="minorHAnsi"/>
          <w:sz w:val="21"/>
          <w:szCs w:val="21"/>
        </w:rPr>
        <w:t xml:space="preserve">f born or </w:t>
      </w:r>
      <w:r>
        <w:rPr>
          <w:rFonts w:asciiTheme="minorHAnsi" w:hAnsiTheme="minorHAnsi" w:cstheme="minorHAnsi"/>
          <w:sz w:val="21"/>
          <w:szCs w:val="21"/>
        </w:rPr>
        <w:t xml:space="preserve">an associated </w:t>
      </w:r>
      <w:r w:rsidR="004E4009" w:rsidRPr="004E4009">
        <w:rPr>
          <w:rFonts w:asciiTheme="minorHAnsi" w:hAnsiTheme="minorHAnsi" w:cstheme="minorHAnsi"/>
          <w:sz w:val="21"/>
          <w:szCs w:val="21"/>
        </w:rPr>
        <w:t xml:space="preserve">resident in the three </w:t>
      </w:r>
      <w:r w:rsidR="00960828">
        <w:rPr>
          <w:rFonts w:asciiTheme="minorHAnsi" w:hAnsiTheme="minorHAnsi" w:cstheme="minorHAnsi"/>
          <w:sz w:val="21"/>
          <w:szCs w:val="21"/>
        </w:rPr>
        <w:t>parishes</w:t>
      </w:r>
    </w:p>
    <w:p w14:paraId="2EACED7C" w14:textId="5F6E7125" w:rsidR="000168B1" w:rsidRDefault="000168B1" w:rsidP="00960828">
      <w:pPr>
        <w:pStyle w:val="NormalWeb"/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If from outside the three </w:t>
      </w:r>
      <w:proofErr w:type="spellStart"/>
      <w:r w:rsidR="00960828">
        <w:rPr>
          <w:rFonts w:asciiTheme="minorHAnsi" w:hAnsiTheme="minorHAnsi" w:cstheme="minorHAnsi"/>
          <w:sz w:val="21"/>
          <w:szCs w:val="21"/>
        </w:rPr>
        <w:t>parishess</w:t>
      </w:r>
      <w:proofErr w:type="spellEnd"/>
      <w:r w:rsidRPr="004E4009">
        <w:rPr>
          <w:rFonts w:asciiTheme="minorHAnsi" w:hAnsiTheme="minorHAnsi" w:cstheme="minorHAnsi"/>
          <w:sz w:val="21"/>
          <w:szCs w:val="21"/>
        </w:rPr>
        <w:t xml:space="preserve"> (for a 5 year period)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</w:t>
      </w:r>
      <w:r w:rsidR="004E4009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   </w:t>
      </w:r>
      <w:r w:rsidR="004E4009">
        <w:rPr>
          <w:rFonts w:asciiTheme="minorHAnsi" w:hAnsiTheme="minorHAnsi" w:cstheme="minorHAnsi"/>
          <w:b/>
          <w:bCs/>
          <w:sz w:val="21"/>
          <w:szCs w:val="21"/>
        </w:rPr>
        <w:t xml:space="preserve">   </w:t>
      </w:r>
      <w:r w:rsidR="00DC625E">
        <w:rPr>
          <w:rFonts w:asciiTheme="minorHAnsi" w:hAnsiTheme="minorHAnsi" w:cstheme="minorHAnsi"/>
          <w:b/>
          <w:bCs/>
          <w:sz w:val="21"/>
          <w:szCs w:val="21"/>
        </w:rPr>
        <w:t xml:space="preserve">                      </w:t>
      </w:r>
      <w:r w:rsidR="004E4009">
        <w:rPr>
          <w:rFonts w:asciiTheme="minorHAnsi" w:hAnsiTheme="minorHAnsi" w:cstheme="minorHAnsi"/>
          <w:b/>
          <w:bCs/>
          <w:sz w:val="21"/>
          <w:szCs w:val="21"/>
        </w:rPr>
        <w:t xml:space="preserve">   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 £250.00</w:t>
      </w:r>
    </w:p>
    <w:p w14:paraId="101AEDB0" w14:textId="77777777" w:rsidR="004E4009" w:rsidRDefault="004E4009" w:rsidP="004E4009">
      <w:pPr>
        <w:pStyle w:val="NormalWeb"/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</w:p>
    <w:p w14:paraId="4E6A9605" w14:textId="77777777" w:rsidR="004E4009" w:rsidRPr="004E4009" w:rsidRDefault="004E4009" w:rsidP="004E4009">
      <w:pPr>
        <w:pStyle w:val="NormalWeb"/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</w:p>
    <w:p w14:paraId="201C8806" w14:textId="7F6620F4" w:rsidR="004E4009" w:rsidRDefault="000168B1" w:rsidP="004E4009">
      <w:pPr>
        <w:pStyle w:val="NormalWeb"/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4E4009">
        <w:rPr>
          <w:rFonts w:asciiTheme="minorHAnsi" w:hAnsiTheme="minorHAnsi" w:cstheme="minorHAnsi"/>
          <w:b/>
          <w:bCs/>
          <w:sz w:val="21"/>
          <w:szCs w:val="21"/>
        </w:rPr>
        <w:t xml:space="preserve">GENEALOGY Research </w:t>
      </w:r>
    </w:p>
    <w:p w14:paraId="7AAF6DAC" w14:textId="0F7E90EE" w:rsidR="00833867" w:rsidRPr="004E4009" w:rsidRDefault="00833867" w:rsidP="004E4009">
      <w:pPr>
        <w:pStyle w:val="NormalWeb"/>
        <w:spacing w:before="0" w:beforeAutospacing="0" w:after="0" w:afterAutospacing="0"/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4E4009">
        <w:rPr>
          <w:rFonts w:asciiTheme="minorHAnsi" w:hAnsiTheme="minorHAnsi" w:cstheme="minorHAnsi"/>
          <w:sz w:val="21"/>
          <w:szCs w:val="21"/>
        </w:rPr>
        <w:t xml:space="preserve">Per individual search  </w:t>
      </w:r>
      <w:r w:rsidR="00DC625E">
        <w:rPr>
          <w:rFonts w:asciiTheme="minorHAnsi" w:hAnsiTheme="minorHAnsi" w:cstheme="minorHAnsi"/>
          <w:sz w:val="21"/>
          <w:szCs w:val="21"/>
        </w:rPr>
        <w:t>of burial register</w:t>
      </w:r>
      <w:r w:rsidRPr="004E4009">
        <w:rPr>
          <w:rFonts w:asciiTheme="minorHAnsi" w:hAnsiTheme="minorHAnsi" w:cstheme="minorHAnsi"/>
          <w:sz w:val="21"/>
          <w:szCs w:val="21"/>
        </w:rPr>
        <w:t xml:space="preserve">                       </w:t>
      </w:r>
      <w:r w:rsidR="004E4009" w:rsidRPr="004E4009">
        <w:rPr>
          <w:rFonts w:asciiTheme="minorHAnsi" w:hAnsiTheme="minorHAnsi" w:cstheme="minorHAnsi"/>
          <w:sz w:val="21"/>
          <w:szCs w:val="21"/>
        </w:rPr>
        <w:t xml:space="preserve">                                                          </w:t>
      </w:r>
      <w:r w:rsidR="004E4009">
        <w:rPr>
          <w:rFonts w:asciiTheme="minorHAnsi" w:hAnsiTheme="minorHAnsi" w:cstheme="minorHAnsi"/>
          <w:sz w:val="21"/>
          <w:szCs w:val="21"/>
        </w:rPr>
        <w:t xml:space="preserve"> </w:t>
      </w:r>
      <w:r w:rsidRPr="004E4009">
        <w:rPr>
          <w:rFonts w:asciiTheme="minorHAnsi" w:hAnsiTheme="minorHAnsi" w:cstheme="minorHAnsi"/>
          <w:sz w:val="21"/>
          <w:szCs w:val="21"/>
        </w:rPr>
        <w:t xml:space="preserve">    </w:t>
      </w:r>
      <w:r w:rsidRPr="004E4009">
        <w:rPr>
          <w:rFonts w:asciiTheme="minorHAnsi" w:hAnsiTheme="minorHAnsi" w:cstheme="minorHAnsi"/>
          <w:b/>
          <w:bCs/>
          <w:sz w:val="21"/>
          <w:szCs w:val="21"/>
        </w:rPr>
        <w:t>£45.00</w:t>
      </w:r>
    </w:p>
    <w:p w14:paraId="64FFA99B" w14:textId="77777777" w:rsidR="00A92F9D" w:rsidRDefault="00A92F9D"/>
    <w:p w14:paraId="607DC799" w14:textId="77777777" w:rsidR="00A92F9D" w:rsidRDefault="00A92F9D"/>
    <w:p w14:paraId="2BD9BEBA" w14:textId="52E71F0C" w:rsidR="00A92F9D" w:rsidRPr="00C46BDC" w:rsidRDefault="00DC625E">
      <w:pPr>
        <w:rPr>
          <w:i/>
          <w:iCs/>
          <w:sz w:val="21"/>
          <w:szCs w:val="21"/>
        </w:rPr>
      </w:pPr>
      <w:r w:rsidRPr="00C46BDC">
        <w:rPr>
          <w:i/>
          <w:iCs/>
          <w:sz w:val="21"/>
          <w:szCs w:val="21"/>
        </w:rPr>
        <w:t xml:space="preserve">NB: As associated resident is one who is living in the </w:t>
      </w:r>
      <w:r w:rsidR="00960828">
        <w:rPr>
          <w:i/>
          <w:iCs/>
          <w:sz w:val="21"/>
          <w:szCs w:val="21"/>
        </w:rPr>
        <w:t>parishes</w:t>
      </w:r>
      <w:r w:rsidRPr="00C46BDC">
        <w:rPr>
          <w:i/>
          <w:iCs/>
          <w:sz w:val="21"/>
          <w:szCs w:val="21"/>
        </w:rPr>
        <w:t xml:space="preserve"> at time of death but currently resident in a care home/hospital or who had been resident in the</w:t>
      </w:r>
      <w:r w:rsidR="00960828">
        <w:rPr>
          <w:i/>
          <w:iCs/>
          <w:sz w:val="21"/>
          <w:szCs w:val="21"/>
        </w:rPr>
        <w:t>parishes</w:t>
      </w:r>
      <w:r w:rsidRPr="00C46BDC">
        <w:rPr>
          <w:i/>
          <w:iCs/>
          <w:sz w:val="21"/>
          <w:szCs w:val="21"/>
        </w:rPr>
        <w:t xml:space="preserve"> but moved in last 5 years before death.  </w:t>
      </w:r>
    </w:p>
    <w:p w14:paraId="4C036DAF" w14:textId="77777777" w:rsidR="00A92F9D" w:rsidRDefault="00A92F9D"/>
    <w:p w14:paraId="506C579B" w14:textId="77777777" w:rsidR="00A92F9D" w:rsidRDefault="00A92F9D"/>
    <w:p w14:paraId="5FC3F032" w14:textId="142E28B8" w:rsidR="00A92F9D" w:rsidRPr="00DC625E" w:rsidRDefault="00A92F9D">
      <w:pPr>
        <w:rPr>
          <w:sz w:val="20"/>
          <w:szCs w:val="20"/>
        </w:rPr>
      </w:pPr>
      <w:r w:rsidRPr="00DC625E">
        <w:rPr>
          <w:sz w:val="20"/>
          <w:szCs w:val="20"/>
        </w:rPr>
        <w:t>1.4.22</w:t>
      </w:r>
      <w:r w:rsidR="004E4009" w:rsidRPr="00DC625E">
        <w:rPr>
          <w:sz w:val="20"/>
          <w:szCs w:val="20"/>
        </w:rPr>
        <w:t xml:space="preserve"> (Amended</w:t>
      </w:r>
      <w:r w:rsidR="00DC625E" w:rsidRPr="00DC625E">
        <w:rPr>
          <w:sz w:val="20"/>
          <w:szCs w:val="20"/>
        </w:rPr>
        <w:t xml:space="preserve"> June</w:t>
      </w:r>
      <w:r w:rsidR="004E4009" w:rsidRPr="00DC625E">
        <w:rPr>
          <w:sz w:val="20"/>
          <w:szCs w:val="20"/>
        </w:rPr>
        <w:t xml:space="preserve"> 2025)</w:t>
      </w:r>
    </w:p>
    <w:sectPr w:rsidR="00A92F9D" w:rsidRPr="00DC6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Bright">
    <w:altName w:val="Cambria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327D3"/>
    <w:multiLevelType w:val="multilevel"/>
    <w:tmpl w:val="E60C17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B811FF"/>
    <w:multiLevelType w:val="hybridMultilevel"/>
    <w:tmpl w:val="3D8EDE0E"/>
    <w:lvl w:ilvl="0" w:tplc="A45285FA">
      <w:start w:val="1"/>
      <w:numFmt w:val="decimal"/>
      <w:lvlText w:val="%1."/>
      <w:lvlJc w:val="left"/>
      <w:pPr>
        <w:ind w:left="720" w:hanging="360"/>
      </w:pPr>
      <w:rPr>
        <w:rFonts w:ascii="LucidaBright" w:hAnsi="LucidaBright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8E9"/>
    <w:multiLevelType w:val="hybridMultilevel"/>
    <w:tmpl w:val="A8AE8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A7DF1"/>
    <w:multiLevelType w:val="multilevel"/>
    <w:tmpl w:val="A6EC303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C08A7"/>
    <w:multiLevelType w:val="hybridMultilevel"/>
    <w:tmpl w:val="F948D710"/>
    <w:lvl w:ilvl="0" w:tplc="361E6F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07EB3"/>
    <w:multiLevelType w:val="hybridMultilevel"/>
    <w:tmpl w:val="B62AE878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11638">
    <w:abstractNumId w:val="0"/>
  </w:num>
  <w:num w:numId="2" w16cid:durableId="1267036303">
    <w:abstractNumId w:val="3"/>
  </w:num>
  <w:num w:numId="3" w16cid:durableId="274092923">
    <w:abstractNumId w:val="1"/>
  </w:num>
  <w:num w:numId="4" w16cid:durableId="228002421">
    <w:abstractNumId w:val="5"/>
  </w:num>
  <w:num w:numId="5" w16cid:durableId="1050959860">
    <w:abstractNumId w:val="2"/>
  </w:num>
  <w:num w:numId="6" w16cid:durableId="1476798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9D"/>
    <w:rsid w:val="000168B1"/>
    <w:rsid w:val="000924BE"/>
    <w:rsid w:val="0036226C"/>
    <w:rsid w:val="004A780F"/>
    <w:rsid w:val="004E4009"/>
    <w:rsid w:val="008028A6"/>
    <w:rsid w:val="00833867"/>
    <w:rsid w:val="00960828"/>
    <w:rsid w:val="00A92F9D"/>
    <w:rsid w:val="00C056A7"/>
    <w:rsid w:val="00C46BDC"/>
    <w:rsid w:val="00DC625E"/>
    <w:rsid w:val="00E85973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36366"/>
  <w15:chartTrackingRefBased/>
  <w15:docId w15:val="{ACE15C8B-EF59-384D-99E3-8B257607F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F9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2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5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2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4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5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Nunn</dc:creator>
  <cp:keywords/>
  <dc:description/>
  <cp:lastModifiedBy>Patricia Nunn</cp:lastModifiedBy>
  <cp:revision>8</cp:revision>
  <dcterms:created xsi:type="dcterms:W3CDTF">2025-05-23T10:02:00Z</dcterms:created>
  <dcterms:modified xsi:type="dcterms:W3CDTF">2025-06-07T11:51:00Z</dcterms:modified>
</cp:coreProperties>
</file>