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1919A" w14:textId="686795AC" w:rsidR="00914A5E" w:rsidRPr="004F5140" w:rsidRDefault="00914A5E" w:rsidP="00D4691F">
      <w:pPr>
        <w:spacing w:before="100" w:beforeAutospacing="1" w:after="100" w:afterAutospacing="1"/>
        <w:rPr>
          <w:rFonts w:eastAsia="Times New Roman" w:cstheme="minorHAnsi"/>
          <w:b/>
          <w:bCs/>
          <w:kern w:val="0"/>
          <w:sz w:val="20"/>
          <w:szCs w:val="20"/>
          <w:lang w:eastAsia="en-GB"/>
          <w14:ligatures w14:val="none"/>
        </w:rPr>
      </w:pPr>
      <w:r w:rsidRPr="001673A4">
        <w:rPr>
          <w:rFonts w:eastAsia="Times New Roman" w:cstheme="minorHAnsi"/>
          <w:b/>
          <w:bCs/>
          <w:kern w:val="0"/>
          <w:sz w:val="22"/>
          <w:szCs w:val="22"/>
          <w:lang w:eastAsia="en-GB"/>
          <w14:ligatures w14:val="none"/>
        </w:rPr>
        <w:t xml:space="preserve">JOINT BURIAL COMMITTEE OF CLAYBROOKE PARVA, CLAYBROOKE MAGNA AND ULLESTHORPE </w:t>
      </w:r>
      <w:r w:rsidRPr="004F5140">
        <w:rPr>
          <w:rFonts w:eastAsia="Times New Roman" w:cstheme="minorHAnsi"/>
          <w:b/>
          <w:bCs/>
          <w:kern w:val="0"/>
          <w:sz w:val="20"/>
          <w:szCs w:val="20"/>
          <w:lang w:eastAsia="en-GB"/>
          <w14:ligatures w14:val="none"/>
        </w:rPr>
        <w:t>PARISH COUNCILS’</w:t>
      </w:r>
    </w:p>
    <w:p w14:paraId="004B91B9" w14:textId="4A5B2B0A" w:rsidR="00914A5E" w:rsidRPr="004F5140" w:rsidRDefault="00533931" w:rsidP="00130399">
      <w:pPr>
        <w:spacing w:before="100" w:beforeAutospacing="1" w:after="100" w:afterAutospacing="1"/>
        <w:jc w:val="center"/>
        <w:rPr>
          <w:rFonts w:eastAsia="Times New Roman" w:cstheme="minorHAnsi"/>
          <w:kern w:val="0"/>
          <w:sz w:val="20"/>
          <w:szCs w:val="20"/>
          <w:lang w:eastAsia="en-GB"/>
          <w14:ligatures w14:val="none"/>
        </w:rPr>
      </w:pPr>
      <w:r w:rsidRPr="004F5140">
        <w:rPr>
          <w:rFonts w:eastAsia="Times New Roman" w:cstheme="minorHAnsi"/>
          <w:kern w:val="0"/>
          <w:sz w:val="20"/>
          <w:szCs w:val="20"/>
          <w:lang w:eastAsia="en-GB"/>
          <w14:ligatures w14:val="none"/>
        </w:rPr>
        <w:t>The meeting opened at 10</w:t>
      </w:r>
      <w:r w:rsidR="00D4691F" w:rsidRPr="004F5140">
        <w:rPr>
          <w:rFonts w:eastAsia="Times New Roman" w:cstheme="minorHAnsi"/>
          <w:kern w:val="0"/>
          <w:sz w:val="20"/>
          <w:szCs w:val="20"/>
          <w:lang w:eastAsia="en-GB"/>
          <w14:ligatures w14:val="none"/>
        </w:rPr>
        <w:t>.</w:t>
      </w:r>
      <w:r w:rsidR="00CD6559">
        <w:rPr>
          <w:rFonts w:eastAsia="Times New Roman" w:cstheme="minorHAnsi"/>
          <w:kern w:val="0"/>
          <w:sz w:val="20"/>
          <w:szCs w:val="20"/>
          <w:lang w:eastAsia="en-GB"/>
          <w14:ligatures w14:val="none"/>
        </w:rPr>
        <w:t>1</w:t>
      </w:r>
      <w:r w:rsidR="0013375E">
        <w:rPr>
          <w:rFonts w:eastAsia="Times New Roman" w:cstheme="minorHAnsi"/>
          <w:kern w:val="0"/>
          <w:sz w:val="20"/>
          <w:szCs w:val="20"/>
          <w:lang w:eastAsia="en-GB"/>
          <w14:ligatures w14:val="none"/>
        </w:rPr>
        <w:t>0</w:t>
      </w:r>
      <w:r w:rsidRPr="004F5140">
        <w:rPr>
          <w:rFonts w:eastAsia="Times New Roman" w:cstheme="minorHAnsi"/>
          <w:kern w:val="0"/>
          <w:sz w:val="20"/>
          <w:szCs w:val="20"/>
          <w:lang w:eastAsia="en-GB"/>
          <w14:ligatures w14:val="none"/>
        </w:rPr>
        <w:t xml:space="preserve">am at </w:t>
      </w:r>
      <w:proofErr w:type="spellStart"/>
      <w:r w:rsidRPr="004F5140">
        <w:rPr>
          <w:rFonts w:eastAsia="Times New Roman" w:cstheme="minorHAnsi"/>
          <w:kern w:val="0"/>
          <w:sz w:val="20"/>
          <w:szCs w:val="20"/>
          <w:lang w:eastAsia="en-GB"/>
          <w14:ligatures w14:val="none"/>
        </w:rPr>
        <w:t>Claybrooke</w:t>
      </w:r>
      <w:proofErr w:type="spellEnd"/>
      <w:r w:rsidRPr="004F5140">
        <w:rPr>
          <w:rFonts w:eastAsia="Times New Roman" w:cstheme="minorHAnsi"/>
          <w:kern w:val="0"/>
          <w:sz w:val="20"/>
          <w:szCs w:val="20"/>
          <w:lang w:eastAsia="en-GB"/>
          <w14:ligatures w14:val="none"/>
        </w:rPr>
        <w:t xml:space="preserve"> Village Hall</w:t>
      </w:r>
      <w:r w:rsidR="00053EB4" w:rsidRPr="004F5140">
        <w:rPr>
          <w:rFonts w:eastAsia="Times New Roman" w:cstheme="minorHAnsi"/>
          <w:kern w:val="0"/>
          <w:sz w:val="20"/>
          <w:szCs w:val="20"/>
          <w:lang w:eastAsia="en-GB"/>
          <w14:ligatures w14:val="none"/>
        </w:rPr>
        <w:t xml:space="preserve"> on </w:t>
      </w:r>
      <w:r w:rsidR="001B741F">
        <w:rPr>
          <w:rFonts w:eastAsia="Times New Roman" w:cstheme="minorHAnsi"/>
          <w:kern w:val="0"/>
          <w:sz w:val="20"/>
          <w:szCs w:val="20"/>
          <w:lang w:eastAsia="en-GB"/>
          <w14:ligatures w14:val="none"/>
        </w:rPr>
        <w:t>31</w:t>
      </w:r>
      <w:r w:rsidR="001B741F" w:rsidRPr="001B741F">
        <w:rPr>
          <w:rFonts w:eastAsia="Times New Roman" w:cstheme="minorHAnsi"/>
          <w:kern w:val="0"/>
          <w:sz w:val="20"/>
          <w:szCs w:val="20"/>
          <w:vertAlign w:val="superscript"/>
          <w:lang w:eastAsia="en-GB"/>
          <w14:ligatures w14:val="none"/>
        </w:rPr>
        <w:t>st</w:t>
      </w:r>
      <w:r w:rsidR="001B741F">
        <w:rPr>
          <w:rFonts w:eastAsia="Times New Roman" w:cstheme="minorHAnsi"/>
          <w:kern w:val="0"/>
          <w:sz w:val="20"/>
          <w:szCs w:val="20"/>
          <w:lang w:eastAsia="en-GB"/>
          <w14:ligatures w14:val="none"/>
        </w:rPr>
        <w:t xml:space="preserve"> March</w:t>
      </w:r>
      <w:r w:rsidR="0013375E">
        <w:rPr>
          <w:rFonts w:eastAsia="Times New Roman" w:cstheme="minorHAnsi"/>
          <w:kern w:val="0"/>
          <w:sz w:val="20"/>
          <w:szCs w:val="20"/>
          <w:lang w:eastAsia="en-GB"/>
          <w14:ligatures w14:val="none"/>
        </w:rPr>
        <w:t xml:space="preserve"> </w:t>
      </w:r>
      <w:r w:rsidR="00053EB4" w:rsidRPr="004F5140">
        <w:rPr>
          <w:rFonts w:eastAsia="Times New Roman" w:cstheme="minorHAnsi"/>
          <w:kern w:val="0"/>
          <w:sz w:val="20"/>
          <w:szCs w:val="20"/>
          <w:lang w:eastAsia="en-GB"/>
          <w14:ligatures w14:val="none"/>
        </w:rPr>
        <w:t xml:space="preserve"> 202</w:t>
      </w:r>
      <w:r w:rsidR="001B741F">
        <w:rPr>
          <w:rFonts w:eastAsia="Times New Roman" w:cstheme="minorHAnsi"/>
          <w:kern w:val="0"/>
          <w:sz w:val="20"/>
          <w:szCs w:val="20"/>
          <w:lang w:eastAsia="en-GB"/>
          <w14:ligatures w14:val="none"/>
        </w:rPr>
        <w:t>6</w:t>
      </w:r>
    </w:p>
    <w:p w14:paraId="3F16A751" w14:textId="3A808884" w:rsidR="00914A5E" w:rsidRPr="004F5140" w:rsidRDefault="00914A5E" w:rsidP="00BD6E79">
      <w:pPr>
        <w:spacing w:before="100" w:beforeAutospacing="1"/>
        <w:rPr>
          <w:rFonts w:eastAsia="Times New Roman" w:cstheme="minorHAnsi"/>
          <w:b/>
          <w:bCs/>
          <w:kern w:val="0"/>
          <w:sz w:val="20"/>
          <w:szCs w:val="20"/>
          <w:lang w:eastAsia="en-GB"/>
          <w14:ligatures w14:val="none"/>
        </w:rPr>
      </w:pPr>
      <w:r w:rsidRPr="004F5140">
        <w:rPr>
          <w:rFonts w:eastAsia="Times New Roman" w:cstheme="minorHAnsi"/>
          <w:b/>
          <w:bCs/>
          <w:kern w:val="0"/>
          <w:sz w:val="20"/>
          <w:szCs w:val="20"/>
          <w:lang w:eastAsia="en-GB"/>
          <w14:ligatures w14:val="none"/>
        </w:rPr>
        <w:t>2</w:t>
      </w:r>
      <w:r w:rsidR="001B741F">
        <w:rPr>
          <w:rFonts w:eastAsia="Times New Roman" w:cstheme="minorHAnsi"/>
          <w:b/>
          <w:bCs/>
          <w:kern w:val="0"/>
          <w:sz w:val="20"/>
          <w:szCs w:val="20"/>
          <w:lang w:eastAsia="en-GB"/>
          <w14:ligatures w14:val="none"/>
        </w:rPr>
        <w:t>6</w:t>
      </w:r>
      <w:r w:rsidRPr="004F5140">
        <w:rPr>
          <w:rFonts w:eastAsia="Times New Roman" w:cstheme="minorHAnsi"/>
          <w:b/>
          <w:bCs/>
          <w:kern w:val="0"/>
          <w:sz w:val="20"/>
          <w:szCs w:val="20"/>
          <w:lang w:eastAsia="en-GB"/>
          <w14:ligatures w14:val="none"/>
        </w:rPr>
        <w:t>-</w:t>
      </w:r>
      <w:r w:rsidR="001B741F">
        <w:rPr>
          <w:rFonts w:eastAsia="Times New Roman" w:cstheme="minorHAnsi"/>
          <w:b/>
          <w:bCs/>
          <w:kern w:val="0"/>
          <w:sz w:val="20"/>
          <w:szCs w:val="20"/>
          <w:lang w:eastAsia="en-GB"/>
          <w14:ligatures w14:val="none"/>
        </w:rPr>
        <w:t>001</w:t>
      </w:r>
      <w:r w:rsidR="00451675" w:rsidRPr="004F5140">
        <w:rPr>
          <w:rFonts w:eastAsia="Times New Roman" w:cstheme="minorHAnsi"/>
          <w:b/>
          <w:bCs/>
          <w:kern w:val="0"/>
          <w:sz w:val="20"/>
          <w:szCs w:val="20"/>
          <w:lang w:eastAsia="en-GB"/>
          <w14:ligatures w14:val="none"/>
        </w:rPr>
        <w:t xml:space="preserve"> </w:t>
      </w:r>
      <w:r w:rsidRPr="004F5140">
        <w:rPr>
          <w:rFonts w:eastAsia="Times New Roman" w:cstheme="minorHAnsi"/>
          <w:b/>
          <w:bCs/>
          <w:kern w:val="0"/>
          <w:sz w:val="20"/>
          <w:szCs w:val="20"/>
          <w:lang w:eastAsia="en-GB"/>
          <w14:ligatures w14:val="none"/>
        </w:rPr>
        <w:t xml:space="preserve">To note those present. </w:t>
      </w:r>
    </w:p>
    <w:p w14:paraId="3ABE6998" w14:textId="69F6ABE0" w:rsidR="00451675" w:rsidRPr="004F5140" w:rsidRDefault="00914A5E" w:rsidP="00451675">
      <w:pPr>
        <w:rPr>
          <w:rFonts w:eastAsia="Times New Roman" w:cstheme="minorHAnsi"/>
          <w:kern w:val="0"/>
          <w:sz w:val="20"/>
          <w:szCs w:val="20"/>
          <w:lang w:eastAsia="en-GB"/>
          <w14:ligatures w14:val="none"/>
        </w:rPr>
      </w:pPr>
      <w:proofErr w:type="spellStart"/>
      <w:r w:rsidRPr="004F5140">
        <w:rPr>
          <w:rFonts w:eastAsia="Times New Roman" w:cstheme="minorHAnsi"/>
          <w:kern w:val="0"/>
          <w:sz w:val="20"/>
          <w:szCs w:val="20"/>
          <w:lang w:eastAsia="en-GB"/>
          <w14:ligatures w14:val="none"/>
        </w:rPr>
        <w:t>Claybrooke</w:t>
      </w:r>
      <w:proofErr w:type="spellEnd"/>
      <w:r w:rsidRPr="004F5140">
        <w:rPr>
          <w:rFonts w:eastAsia="Times New Roman" w:cstheme="minorHAnsi"/>
          <w:kern w:val="0"/>
          <w:sz w:val="20"/>
          <w:szCs w:val="20"/>
          <w:lang w:eastAsia="en-GB"/>
          <w14:ligatures w14:val="none"/>
        </w:rPr>
        <w:t xml:space="preserve"> Parva Parish Council:</w:t>
      </w:r>
      <w:r w:rsidR="001B741F">
        <w:rPr>
          <w:rFonts w:eastAsia="Times New Roman" w:cstheme="minorHAnsi"/>
          <w:kern w:val="0"/>
          <w:sz w:val="20"/>
          <w:szCs w:val="20"/>
          <w:lang w:eastAsia="en-GB"/>
          <w14:ligatures w14:val="none"/>
        </w:rPr>
        <w:t xml:space="preserve"> nominated deputy Cllr N Blackhall (NB)</w:t>
      </w:r>
      <w:r w:rsidR="00451675" w:rsidRPr="004F5140">
        <w:rPr>
          <w:rFonts w:eastAsia="Times New Roman" w:cstheme="minorHAnsi"/>
          <w:kern w:val="0"/>
          <w:sz w:val="20"/>
          <w:szCs w:val="20"/>
          <w:lang w:eastAsia="en-GB"/>
          <w14:ligatures w14:val="none"/>
        </w:rPr>
        <w:t xml:space="preserve">: </w:t>
      </w:r>
      <w:r w:rsidR="00533931" w:rsidRPr="004F5140">
        <w:rPr>
          <w:rFonts w:eastAsia="Times New Roman" w:cstheme="minorHAnsi"/>
          <w:kern w:val="0"/>
          <w:sz w:val="20"/>
          <w:szCs w:val="20"/>
          <w:lang w:eastAsia="en-GB"/>
          <w14:ligatures w14:val="none"/>
        </w:rPr>
        <w:t xml:space="preserve"> </w:t>
      </w:r>
      <w:proofErr w:type="spellStart"/>
      <w:r w:rsidR="006E1E84" w:rsidRPr="004F5140">
        <w:rPr>
          <w:rFonts w:eastAsia="Times New Roman" w:cstheme="minorHAnsi"/>
          <w:kern w:val="0"/>
          <w:sz w:val="20"/>
          <w:szCs w:val="20"/>
          <w:lang w:eastAsia="en-GB"/>
          <w14:ligatures w14:val="none"/>
        </w:rPr>
        <w:t>Claybrooke</w:t>
      </w:r>
      <w:proofErr w:type="spellEnd"/>
      <w:r w:rsidR="006E1E84" w:rsidRPr="004F5140">
        <w:rPr>
          <w:rFonts w:eastAsia="Times New Roman" w:cstheme="minorHAnsi"/>
          <w:kern w:val="0"/>
          <w:sz w:val="20"/>
          <w:szCs w:val="20"/>
          <w:lang w:eastAsia="en-GB"/>
          <w14:ligatures w14:val="none"/>
        </w:rPr>
        <w:t xml:space="preserve"> Magna Parish Council: Cllr. Sarah Herald (SH)</w:t>
      </w:r>
      <w:r w:rsidR="00451675" w:rsidRPr="004F5140">
        <w:rPr>
          <w:rFonts w:eastAsia="Times New Roman" w:cstheme="minorHAnsi"/>
          <w:kern w:val="0"/>
          <w:sz w:val="20"/>
          <w:szCs w:val="20"/>
          <w:lang w:eastAsia="en-GB"/>
          <w14:ligatures w14:val="none"/>
        </w:rPr>
        <w:t xml:space="preserve">; </w:t>
      </w:r>
      <w:r w:rsidR="006E1E84" w:rsidRPr="004F5140">
        <w:rPr>
          <w:rFonts w:eastAsia="Times New Roman" w:cstheme="minorHAnsi"/>
          <w:kern w:val="0"/>
          <w:sz w:val="20"/>
          <w:szCs w:val="20"/>
          <w:lang w:eastAsia="en-GB"/>
          <w14:ligatures w14:val="none"/>
        </w:rPr>
        <w:t xml:space="preserve"> Cllr. Simon Smith, </w:t>
      </w:r>
      <w:proofErr w:type="spellStart"/>
      <w:r w:rsidR="006E1E84" w:rsidRPr="004F5140">
        <w:rPr>
          <w:rFonts w:eastAsia="Times New Roman" w:cstheme="minorHAnsi"/>
          <w:kern w:val="0"/>
          <w:sz w:val="20"/>
          <w:szCs w:val="20"/>
          <w:lang w:eastAsia="en-GB"/>
          <w14:ligatures w14:val="none"/>
        </w:rPr>
        <w:t>Ullesthorpe</w:t>
      </w:r>
      <w:proofErr w:type="spellEnd"/>
      <w:r w:rsidR="006E1E84" w:rsidRPr="004F5140">
        <w:rPr>
          <w:rFonts w:eastAsia="Times New Roman" w:cstheme="minorHAnsi"/>
          <w:kern w:val="0"/>
          <w:sz w:val="20"/>
          <w:szCs w:val="20"/>
          <w:lang w:eastAsia="en-GB"/>
          <w14:ligatures w14:val="none"/>
        </w:rPr>
        <w:t xml:space="preserve"> Parish Council: </w:t>
      </w:r>
      <w:r w:rsidRPr="004F5140">
        <w:rPr>
          <w:rFonts w:eastAsia="Times New Roman" w:cstheme="minorHAnsi"/>
          <w:kern w:val="0"/>
          <w:sz w:val="20"/>
          <w:szCs w:val="20"/>
          <w:lang w:eastAsia="en-GB"/>
          <w14:ligatures w14:val="none"/>
        </w:rPr>
        <w:t xml:space="preserve"> </w:t>
      </w:r>
      <w:r w:rsidR="00451675" w:rsidRPr="004F5140">
        <w:rPr>
          <w:rFonts w:eastAsia="Times New Roman" w:cstheme="minorHAnsi"/>
          <w:kern w:val="0"/>
          <w:sz w:val="20"/>
          <w:szCs w:val="20"/>
          <w:lang w:eastAsia="en-GB"/>
          <w14:ligatures w14:val="none"/>
        </w:rPr>
        <w:t xml:space="preserve">Mrs. Patricia Nunn (PN) Interim </w:t>
      </w:r>
    </w:p>
    <w:p w14:paraId="631DA86A" w14:textId="3C672E41" w:rsidR="00914A5E" w:rsidRDefault="00451675" w:rsidP="00451675">
      <w:pPr>
        <w:rPr>
          <w:rFonts w:eastAsia="Times New Roman" w:cstheme="minorHAnsi"/>
          <w:kern w:val="0"/>
          <w:sz w:val="20"/>
          <w:szCs w:val="20"/>
          <w:lang w:eastAsia="en-GB"/>
          <w14:ligatures w14:val="none"/>
        </w:rPr>
      </w:pPr>
      <w:r w:rsidRPr="004F5140">
        <w:rPr>
          <w:rFonts w:eastAsia="Times New Roman" w:cstheme="minorHAnsi"/>
          <w:kern w:val="0"/>
          <w:sz w:val="20"/>
          <w:szCs w:val="20"/>
          <w:lang w:eastAsia="en-GB"/>
          <w14:ligatures w14:val="none"/>
        </w:rPr>
        <w:t>Clerk</w:t>
      </w:r>
    </w:p>
    <w:p w14:paraId="40C798FE" w14:textId="7A437A56" w:rsidR="00C136F8" w:rsidRDefault="001B741F" w:rsidP="00451675">
      <w:pPr>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 xml:space="preserve">O </w:t>
      </w:r>
      <w:r w:rsidR="0013375E">
        <w:rPr>
          <w:rFonts w:eastAsia="Times New Roman" w:cstheme="minorHAnsi"/>
          <w:kern w:val="0"/>
          <w:sz w:val="20"/>
          <w:szCs w:val="20"/>
          <w:lang w:eastAsia="en-GB"/>
          <w14:ligatures w14:val="none"/>
        </w:rPr>
        <w:t>member</w:t>
      </w:r>
      <w:r>
        <w:rPr>
          <w:rFonts w:eastAsia="Times New Roman" w:cstheme="minorHAnsi"/>
          <w:kern w:val="0"/>
          <w:sz w:val="20"/>
          <w:szCs w:val="20"/>
          <w:lang w:eastAsia="en-GB"/>
          <w14:ligatures w14:val="none"/>
        </w:rPr>
        <w:t>s</w:t>
      </w:r>
      <w:r w:rsidR="0013375E">
        <w:rPr>
          <w:rFonts w:eastAsia="Times New Roman" w:cstheme="minorHAnsi"/>
          <w:kern w:val="0"/>
          <w:sz w:val="20"/>
          <w:szCs w:val="20"/>
          <w:lang w:eastAsia="en-GB"/>
          <w14:ligatures w14:val="none"/>
        </w:rPr>
        <w:t xml:space="preserve"> of the public w</w:t>
      </w:r>
      <w:r>
        <w:rPr>
          <w:rFonts w:eastAsia="Times New Roman" w:cstheme="minorHAnsi"/>
          <w:kern w:val="0"/>
          <w:sz w:val="20"/>
          <w:szCs w:val="20"/>
          <w:lang w:eastAsia="en-GB"/>
          <w14:ligatures w14:val="none"/>
        </w:rPr>
        <w:t>ere</w:t>
      </w:r>
      <w:r w:rsidR="0013375E">
        <w:rPr>
          <w:rFonts w:eastAsia="Times New Roman" w:cstheme="minorHAnsi"/>
          <w:kern w:val="0"/>
          <w:sz w:val="20"/>
          <w:szCs w:val="20"/>
          <w:lang w:eastAsia="en-GB"/>
          <w14:ligatures w14:val="none"/>
        </w:rPr>
        <w:t xml:space="preserve"> present.</w:t>
      </w:r>
    </w:p>
    <w:p w14:paraId="3628D9D7" w14:textId="77777777" w:rsidR="0013375E" w:rsidRPr="004F5140" w:rsidRDefault="0013375E" w:rsidP="00451675">
      <w:pPr>
        <w:rPr>
          <w:rFonts w:eastAsia="Times New Roman" w:cstheme="minorHAnsi"/>
          <w:kern w:val="0"/>
          <w:sz w:val="20"/>
          <w:szCs w:val="20"/>
          <w:lang w:eastAsia="en-GB"/>
          <w14:ligatures w14:val="none"/>
        </w:rPr>
      </w:pPr>
    </w:p>
    <w:p w14:paraId="13F65549" w14:textId="57AE8DFE" w:rsidR="001B741F" w:rsidRDefault="00C136F8" w:rsidP="00C136F8">
      <w:pPr>
        <w:rPr>
          <w:rFonts w:eastAsia="Times New Roman" w:cstheme="minorHAnsi"/>
          <w:b/>
          <w:bCs/>
          <w:kern w:val="0"/>
          <w:sz w:val="20"/>
          <w:szCs w:val="20"/>
          <w:lang w:eastAsia="en-GB"/>
          <w14:ligatures w14:val="none"/>
        </w:rPr>
      </w:pPr>
      <w:r>
        <w:rPr>
          <w:rFonts w:eastAsia="Times New Roman" w:cstheme="minorHAnsi"/>
          <w:b/>
          <w:bCs/>
          <w:kern w:val="0"/>
          <w:sz w:val="20"/>
          <w:szCs w:val="20"/>
          <w:lang w:eastAsia="en-GB"/>
          <w14:ligatures w14:val="none"/>
        </w:rPr>
        <w:t>2</w:t>
      </w:r>
      <w:r w:rsidR="001B741F">
        <w:rPr>
          <w:rFonts w:eastAsia="Times New Roman" w:cstheme="minorHAnsi"/>
          <w:b/>
          <w:bCs/>
          <w:kern w:val="0"/>
          <w:sz w:val="20"/>
          <w:szCs w:val="20"/>
          <w:lang w:eastAsia="en-GB"/>
          <w14:ligatures w14:val="none"/>
        </w:rPr>
        <w:t>6</w:t>
      </w:r>
      <w:r>
        <w:rPr>
          <w:rFonts w:eastAsia="Times New Roman" w:cstheme="minorHAnsi"/>
          <w:b/>
          <w:bCs/>
          <w:kern w:val="0"/>
          <w:sz w:val="20"/>
          <w:szCs w:val="20"/>
          <w:lang w:eastAsia="en-GB"/>
          <w14:ligatures w14:val="none"/>
        </w:rPr>
        <w:t>-0</w:t>
      </w:r>
      <w:r w:rsidR="001B741F">
        <w:rPr>
          <w:rFonts w:eastAsia="Times New Roman" w:cstheme="minorHAnsi"/>
          <w:b/>
          <w:bCs/>
          <w:kern w:val="0"/>
          <w:sz w:val="20"/>
          <w:szCs w:val="20"/>
          <w:lang w:eastAsia="en-GB"/>
          <w14:ligatures w14:val="none"/>
        </w:rPr>
        <w:t>02</w:t>
      </w:r>
      <w:r>
        <w:rPr>
          <w:rFonts w:eastAsia="Times New Roman" w:cstheme="minorHAnsi"/>
          <w:b/>
          <w:bCs/>
          <w:kern w:val="0"/>
          <w:sz w:val="20"/>
          <w:szCs w:val="20"/>
          <w:lang w:eastAsia="en-GB"/>
          <w14:ligatures w14:val="none"/>
        </w:rPr>
        <w:t xml:space="preserve"> </w:t>
      </w:r>
      <w:r w:rsidRPr="004F5140">
        <w:rPr>
          <w:rFonts w:eastAsia="Times New Roman" w:cstheme="minorHAnsi"/>
          <w:b/>
          <w:bCs/>
          <w:kern w:val="0"/>
          <w:sz w:val="20"/>
          <w:szCs w:val="20"/>
          <w:lang w:eastAsia="en-GB"/>
          <w14:ligatures w14:val="none"/>
        </w:rPr>
        <w:t xml:space="preserve">To receive apologies for absence. </w:t>
      </w:r>
    </w:p>
    <w:p w14:paraId="37B7306A" w14:textId="47B632F9" w:rsidR="00C136F8" w:rsidRPr="001B741F" w:rsidRDefault="00C136F8" w:rsidP="00C136F8">
      <w:pPr>
        <w:rPr>
          <w:rFonts w:eastAsia="Times New Roman" w:cstheme="minorHAnsi"/>
          <w:b/>
          <w:bCs/>
          <w:kern w:val="0"/>
          <w:sz w:val="20"/>
          <w:szCs w:val="20"/>
          <w:lang w:eastAsia="en-GB"/>
          <w14:ligatures w14:val="none"/>
        </w:rPr>
      </w:pPr>
      <w:r w:rsidRPr="004F5140">
        <w:rPr>
          <w:rFonts w:eastAsia="Times New Roman" w:cstheme="minorHAnsi"/>
          <w:kern w:val="0"/>
          <w:sz w:val="20"/>
          <w:szCs w:val="20"/>
          <w:lang w:eastAsia="en-GB"/>
          <w14:ligatures w14:val="none"/>
        </w:rPr>
        <w:t xml:space="preserve"> </w:t>
      </w:r>
      <w:r w:rsidR="001B741F">
        <w:rPr>
          <w:rFonts w:eastAsia="Times New Roman" w:cstheme="minorHAnsi"/>
          <w:kern w:val="0"/>
          <w:sz w:val="20"/>
          <w:szCs w:val="20"/>
          <w:lang w:eastAsia="en-GB"/>
          <w14:ligatures w14:val="none"/>
        </w:rPr>
        <w:t>A</w:t>
      </w:r>
      <w:r w:rsidRPr="004F5140">
        <w:rPr>
          <w:rFonts w:eastAsia="Times New Roman" w:cstheme="minorHAnsi"/>
          <w:kern w:val="0"/>
          <w:sz w:val="20"/>
          <w:szCs w:val="20"/>
          <w:lang w:eastAsia="en-GB"/>
          <w14:ligatures w14:val="none"/>
        </w:rPr>
        <w:t>pologies were received</w:t>
      </w:r>
      <w:r w:rsidR="001B741F">
        <w:rPr>
          <w:rFonts w:eastAsia="Times New Roman" w:cstheme="minorHAnsi"/>
          <w:kern w:val="0"/>
          <w:sz w:val="20"/>
          <w:szCs w:val="20"/>
          <w:lang w:eastAsia="en-GB"/>
          <w14:ligatures w14:val="none"/>
        </w:rPr>
        <w:t xml:space="preserve"> from </w:t>
      </w:r>
      <w:r w:rsidR="001B741F" w:rsidRPr="004F5140">
        <w:rPr>
          <w:rFonts w:eastAsia="Times New Roman" w:cstheme="minorHAnsi"/>
          <w:kern w:val="0"/>
          <w:sz w:val="20"/>
          <w:szCs w:val="20"/>
          <w:lang w:eastAsia="en-GB"/>
          <w14:ligatures w14:val="none"/>
        </w:rPr>
        <w:t xml:space="preserve">Cllr. Ray </w:t>
      </w:r>
      <w:proofErr w:type="spellStart"/>
      <w:r w:rsidR="001B741F" w:rsidRPr="004F5140">
        <w:rPr>
          <w:rFonts w:eastAsia="Times New Roman" w:cstheme="minorHAnsi"/>
          <w:kern w:val="0"/>
          <w:sz w:val="20"/>
          <w:szCs w:val="20"/>
          <w:lang w:eastAsia="en-GB"/>
          <w14:ligatures w14:val="none"/>
        </w:rPr>
        <w:t>Middlemas</w:t>
      </w:r>
      <w:proofErr w:type="spellEnd"/>
      <w:r w:rsidR="001B741F" w:rsidRPr="004F5140">
        <w:rPr>
          <w:rFonts w:eastAsia="Times New Roman" w:cstheme="minorHAnsi"/>
          <w:kern w:val="0"/>
          <w:sz w:val="20"/>
          <w:szCs w:val="20"/>
          <w:lang w:eastAsia="en-GB"/>
          <w14:ligatures w14:val="none"/>
        </w:rPr>
        <w:t xml:space="preserve"> (RM)</w:t>
      </w:r>
      <w:r w:rsidR="001B741F">
        <w:rPr>
          <w:rFonts w:eastAsia="Times New Roman" w:cstheme="minorHAnsi"/>
          <w:kern w:val="0"/>
          <w:sz w:val="20"/>
          <w:szCs w:val="20"/>
          <w:lang w:eastAsia="en-GB"/>
          <w14:ligatures w14:val="none"/>
        </w:rPr>
        <w:t xml:space="preserve"> which were accepted.</w:t>
      </w:r>
    </w:p>
    <w:p w14:paraId="17A5D575" w14:textId="77777777" w:rsidR="006E1E84" w:rsidRPr="004F5140" w:rsidRDefault="006E1E84" w:rsidP="006E1E84">
      <w:pPr>
        <w:rPr>
          <w:rFonts w:eastAsia="Times New Roman" w:cstheme="minorHAnsi"/>
          <w:kern w:val="0"/>
          <w:sz w:val="20"/>
          <w:szCs w:val="20"/>
          <w:lang w:eastAsia="en-GB"/>
          <w14:ligatures w14:val="none"/>
        </w:rPr>
      </w:pPr>
    </w:p>
    <w:p w14:paraId="5DCF4A8F" w14:textId="5DB685BE" w:rsidR="006E1E84" w:rsidRPr="004F5140" w:rsidRDefault="006E1E84" w:rsidP="006E1E84">
      <w:pPr>
        <w:rPr>
          <w:rFonts w:eastAsia="Times New Roman" w:cstheme="minorHAnsi"/>
          <w:b/>
          <w:bCs/>
          <w:kern w:val="0"/>
          <w:sz w:val="20"/>
          <w:szCs w:val="20"/>
          <w:lang w:eastAsia="en-GB"/>
          <w14:ligatures w14:val="none"/>
        </w:rPr>
      </w:pPr>
      <w:r w:rsidRPr="004F5140">
        <w:rPr>
          <w:rFonts w:eastAsia="Times New Roman" w:cstheme="minorHAnsi"/>
          <w:b/>
          <w:bCs/>
          <w:kern w:val="0"/>
          <w:sz w:val="20"/>
          <w:szCs w:val="20"/>
          <w:lang w:eastAsia="en-GB"/>
          <w14:ligatures w14:val="none"/>
        </w:rPr>
        <w:t>2</w:t>
      </w:r>
      <w:r w:rsidR="001B741F">
        <w:rPr>
          <w:rFonts w:eastAsia="Times New Roman" w:cstheme="minorHAnsi"/>
          <w:b/>
          <w:bCs/>
          <w:kern w:val="0"/>
          <w:sz w:val="20"/>
          <w:szCs w:val="20"/>
          <w:lang w:eastAsia="en-GB"/>
          <w14:ligatures w14:val="none"/>
        </w:rPr>
        <w:t>6</w:t>
      </w:r>
      <w:r w:rsidRPr="004F5140">
        <w:rPr>
          <w:rFonts w:eastAsia="Times New Roman" w:cstheme="minorHAnsi"/>
          <w:b/>
          <w:bCs/>
          <w:kern w:val="0"/>
          <w:sz w:val="20"/>
          <w:szCs w:val="20"/>
          <w:lang w:eastAsia="en-GB"/>
          <w14:ligatures w14:val="none"/>
        </w:rPr>
        <w:t>-0</w:t>
      </w:r>
      <w:r w:rsidR="001B741F">
        <w:rPr>
          <w:rFonts w:eastAsia="Times New Roman" w:cstheme="minorHAnsi"/>
          <w:b/>
          <w:bCs/>
          <w:kern w:val="0"/>
          <w:sz w:val="20"/>
          <w:szCs w:val="20"/>
          <w:lang w:eastAsia="en-GB"/>
          <w14:ligatures w14:val="none"/>
        </w:rPr>
        <w:t>03</w:t>
      </w:r>
      <w:r w:rsidR="00451675" w:rsidRPr="004F5140">
        <w:rPr>
          <w:rFonts w:eastAsia="Times New Roman" w:cstheme="minorHAnsi"/>
          <w:b/>
          <w:bCs/>
          <w:kern w:val="0"/>
          <w:sz w:val="20"/>
          <w:szCs w:val="20"/>
          <w:lang w:eastAsia="en-GB"/>
          <w14:ligatures w14:val="none"/>
        </w:rPr>
        <w:t xml:space="preserve"> </w:t>
      </w:r>
      <w:r w:rsidRPr="004F5140">
        <w:rPr>
          <w:rFonts w:eastAsia="Times New Roman" w:cstheme="minorHAnsi"/>
          <w:b/>
          <w:bCs/>
          <w:kern w:val="0"/>
          <w:sz w:val="20"/>
          <w:szCs w:val="20"/>
          <w:lang w:eastAsia="en-GB"/>
          <w14:ligatures w14:val="none"/>
        </w:rPr>
        <w:t xml:space="preserve"> To approve as accurate the minutes held on </w:t>
      </w:r>
      <w:r w:rsidR="0013375E">
        <w:rPr>
          <w:rFonts w:eastAsia="Times New Roman" w:cstheme="minorHAnsi"/>
          <w:b/>
          <w:bCs/>
          <w:kern w:val="0"/>
          <w:sz w:val="20"/>
          <w:szCs w:val="20"/>
          <w:lang w:eastAsia="en-GB"/>
          <w14:ligatures w14:val="none"/>
        </w:rPr>
        <w:t>2</w:t>
      </w:r>
      <w:r w:rsidR="001B741F">
        <w:rPr>
          <w:rFonts w:eastAsia="Times New Roman" w:cstheme="minorHAnsi"/>
          <w:b/>
          <w:bCs/>
          <w:kern w:val="0"/>
          <w:sz w:val="20"/>
          <w:szCs w:val="20"/>
          <w:lang w:eastAsia="en-GB"/>
          <w14:ligatures w14:val="none"/>
        </w:rPr>
        <w:t>5</w:t>
      </w:r>
      <w:r w:rsidR="001B741F" w:rsidRPr="001B741F">
        <w:rPr>
          <w:rFonts w:eastAsia="Times New Roman" w:cstheme="minorHAnsi"/>
          <w:b/>
          <w:bCs/>
          <w:kern w:val="0"/>
          <w:sz w:val="20"/>
          <w:szCs w:val="20"/>
          <w:vertAlign w:val="superscript"/>
          <w:lang w:eastAsia="en-GB"/>
          <w14:ligatures w14:val="none"/>
        </w:rPr>
        <w:t>th</w:t>
      </w:r>
      <w:r w:rsidR="001B741F">
        <w:rPr>
          <w:rFonts w:eastAsia="Times New Roman" w:cstheme="minorHAnsi"/>
          <w:b/>
          <w:bCs/>
          <w:kern w:val="0"/>
          <w:sz w:val="20"/>
          <w:szCs w:val="20"/>
          <w:lang w:eastAsia="en-GB"/>
          <w14:ligatures w14:val="none"/>
        </w:rPr>
        <w:t xml:space="preserve"> November</w:t>
      </w:r>
      <w:r w:rsidR="0013375E">
        <w:rPr>
          <w:rFonts w:eastAsia="Times New Roman" w:cstheme="minorHAnsi"/>
          <w:b/>
          <w:bCs/>
          <w:kern w:val="0"/>
          <w:sz w:val="20"/>
          <w:szCs w:val="20"/>
          <w:lang w:eastAsia="en-GB"/>
          <w14:ligatures w14:val="none"/>
        </w:rPr>
        <w:t xml:space="preserve"> </w:t>
      </w:r>
      <w:r w:rsidRPr="004F5140">
        <w:rPr>
          <w:rFonts w:eastAsia="Times New Roman" w:cstheme="minorHAnsi"/>
          <w:b/>
          <w:bCs/>
          <w:kern w:val="0"/>
          <w:sz w:val="20"/>
          <w:szCs w:val="20"/>
          <w:lang w:eastAsia="en-GB"/>
          <w14:ligatures w14:val="none"/>
        </w:rPr>
        <w:t>202</w:t>
      </w:r>
      <w:r w:rsidR="00BD6E79" w:rsidRPr="004F5140">
        <w:rPr>
          <w:rFonts w:eastAsia="Times New Roman" w:cstheme="minorHAnsi"/>
          <w:b/>
          <w:bCs/>
          <w:kern w:val="0"/>
          <w:sz w:val="20"/>
          <w:szCs w:val="20"/>
          <w:lang w:eastAsia="en-GB"/>
          <w14:ligatures w14:val="none"/>
        </w:rPr>
        <w:t>5</w:t>
      </w:r>
    </w:p>
    <w:p w14:paraId="5152478E" w14:textId="1E186189" w:rsidR="00941A55" w:rsidRPr="004F5140" w:rsidRDefault="00941A55" w:rsidP="00941A55">
      <w:pPr>
        <w:widowControl w:val="0"/>
        <w:autoSpaceDE w:val="0"/>
        <w:autoSpaceDN w:val="0"/>
        <w:adjustRightInd w:val="0"/>
        <w:ind w:left="284" w:hanging="284"/>
        <w:rPr>
          <w:rFonts w:cstheme="minorHAnsi"/>
          <w:bCs/>
          <w:sz w:val="20"/>
          <w:szCs w:val="20"/>
        </w:rPr>
      </w:pPr>
      <w:r w:rsidRPr="004F5140">
        <w:rPr>
          <w:rFonts w:cstheme="minorHAnsi"/>
          <w:sz w:val="20"/>
          <w:szCs w:val="20"/>
        </w:rPr>
        <w:t xml:space="preserve">The minutes of last meeting were proposed to be approved as accurate by </w:t>
      </w:r>
      <w:r w:rsidR="001B741F">
        <w:rPr>
          <w:rFonts w:cstheme="minorHAnsi"/>
          <w:sz w:val="20"/>
          <w:szCs w:val="20"/>
        </w:rPr>
        <w:t>SH</w:t>
      </w:r>
      <w:r w:rsidRPr="004F5140">
        <w:rPr>
          <w:rFonts w:cstheme="minorHAnsi"/>
          <w:sz w:val="20"/>
          <w:szCs w:val="20"/>
        </w:rPr>
        <w:t xml:space="preserve">, and seconded by </w:t>
      </w:r>
      <w:r w:rsidR="0013375E">
        <w:rPr>
          <w:rFonts w:cstheme="minorHAnsi"/>
          <w:sz w:val="20"/>
          <w:szCs w:val="20"/>
        </w:rPr>
        <w:t>SS</w:t>
      </w:r>
      <w:r w:rsidRPr="004F5140">
        <w:rPr>
          <w:rFonts w:cstheme="minorHAnsi"/>
          <w:sz w:val="20"/>
          <w:szCs w:val="20"/>
        </w:rPr>
        <w:t>.</w:t>
      </w:r>
      <w:r w:rsidRPr="004F5140">
        <w:rPr>
          <w:rFonts w:cstheme="minorHAnsi"/>
          <w:bCs/>
          <w:sz w:val="20"/>
          <w:szCs w:val="20"/>
        </w:rPr>
        <w:t xml:space="preserve"> </w:t>
      </w:r>
    </w:p>
    <w:p w14:paraId="5C8FF677" w14:textId="70EA93D6" w:rsidR="00941A55" w:rsidRPr="004F5140" w:rsidRDefault="00941A55" w:rsidP="00941A55">
      <w:pPr>
        <w:widowControl w:val="0"/>
        <w:autoSpaceDE w:val="0"/>
        <w:autoSpaceDN w:val="0"/>
        <w:adjustRightInd w:val="0"/>
        <w:ind w:left="284" w:hanging="284"/>
        <w:rPr>
          <w:rFonts w:cstheme="minorHAnsi"/>
          <w:bCs/>
          <w:sz w:val="20"/>
          <w:szCs w:val="20"/>
        </w:rPr>
      </w:pPr>
      <w:r w:rsidRPr="004F5140">
        <w:rPr>
          <w:rFonts w:cstheme="minorHAnsi"/>
          <w:bCs/>
          <w:sz w:val="20"/>
          <w:szCs w:val="20"/>
        </w:rPr>
        <w:t xml:space="preserve"> Unanimously agreed</w:t>
      </w:r>
      <w:r w:rsidRPr="004F5140">
        <w:rPr>
          <w:rFonts w:cstheme="minorHAnsi"/>
          <w:b/>
          <w:sz w:val="20"/>
          <w:szCs w:val="20"/>
        </w:rPr>
        <w:t>. Resolved</w:t>
      </w:r>
      <w:r w:rsidRPr="004F5140">
        <w:rPr>
          <w:rFonts w:cstheme="minorHAnsi"/>
          <w:bCs/>
          <w:sz w:val="20"/>
          <w:szCs w:val="20"/>
        </w:rPr>
        <w:t xml:space="preserve">. </w:t>
      </w:r>
    </w:p>
    <w:p w14:paraId="7726DE0C" w14:textId="77777777" w:rsidR="006E1E84" w:rsidRPr="004F5140" w:rsidRDefault="006E1E84" w:rsidP="006E1E84">
      <w:pPr>
        <w:rPr>
          <w:rFonts w:eastAsia="Times New Roman" w:cstheme="minorHAnsi"/>
          <w:kern w:val="0"/>
          <w:sz w:val="20"/>
          <w:szCs w:val="20"/>
          <w:lang w:eastAsia="en-GB"/>
          <w14:ligatures w14:val="none"/>
        </w:rPr>
      </w:pPr>
    </w:p>
    <w:p w14:paraId="6A2ADB49" w14:textId="24565938" w:rsidR="0013375E" w:rsidRPr="004F5140" w:rsidRDefault="006E1E84" w:rsidP="0013375E">
      <w:pPr>
        <w:rPr>
          <w:rFonts w:eastAsia="Times New Roman" w:cstheme="minorHAnsi"/>
          <w:b/>
          <w:bCs/>
          <w:kern w:val="0"/>
          <w:sz w:val="20"/>
          <w:szCs w:val="20"/>
          <w:lang w:eastAsia="en-GB"/>
          <w14:ligatures w14:val="none"/>
        </w:rPr>
      </w:pPr>
      <w:r w:rsidRPr="004F5140">
        <w:rPr>
          <w:rFonts w:eastAsia="Times New Roman" w:cstheme="minorHAnsi"/>
          <w:b/>
          <w:bCs/>
          <w:kern w:val="0"/>
          <w:sz w:val="20"/>
          <w:szCs w:val="20"/>
          <w:lang w:eastAsia="en-GB"/>
          <w14:ligatures w14:val="none"/>
        </w:rPr>
        <w:t>2</w:t>
      </w:r>
      <w:r w:rsidR="001B741F">
        <w:rPr>
          <w:rFonts w:eastAsia="Times New Roman" w:cstheme="minorHAnsi"/>
          <w:b/>
          <w:bCs/>
          <w:kern w:val="0"/>
          <w:sz w:val="20"/>
          <w:szCs w:val="20"/>
          <w:lang w:eastAsia="en-GB"/>
          <w14:ligatures w14:val="none"/>
        </w:rPr>
        <w:t>6</w:t>
      </w:r>
      <w:r w:rsidRPr="004F5140">
        <w:rPr>
          <w:rFonts w:eastAsia="Times New Roman" w:cstheme="minorHAnsi"/>
          <w:b/>
          <w:bCs/>
          <w:kern w:val="0"/>
          <w:sz w:val="20"/>
          <w:szCs w:val="20"/>
          <w:lang w:eastAsia="en-GB"/>
          <w14:ligatures w14:val="none"/>
        </w:rPr>
        <w:t>-0</w:t>
      </w:r>
      <w:r w:rsidR="001B741F">
        <w:rPr>
          <w:rFonts w:eastAsia="Times New Roman" w:cstheme="minorHAnsi"/>
          <w:b/>
          <w:bCs/>
          <w:kern w:val="0"/>
          <w:sz w:val="20"/>
          <w:szCs w:val="20"/>
          <w:lang w:eastAsia="en-GB"/>
          <w14:ligatures w14:val="none"/>
        </w:rPr>
        <w:t>04</w:t>
      </w:r>
      <w:r w:rsidRPr="004F5140">
        <w:rPr>
          <w:rFonts w:eastAsia="Times New Roman" w:cstheme="minorHAnsi"/>
          <w:b/>
          <w:bCs/>
          <w:kern w:val="0"/>
          <w:sz w:val="20"/>
          <w:szCs w:val="20"/>
          <w:lang w:eastAsia="en-GB"/>
          <w14:ligatures w14:val="none"/>
        </w:rPr>
        <w:t xml:space="preserve"> To discuss matters arising from the minutes of the meeting held on </w:t>
      </w:r>
      <w:r w:rsidR="001B741F">
        <w:rPr>
          <w:rFonts w:eastAsia="Times New Roman" w:cstheme="minorHAnsi"/>
          <w:b/>
          <w:bCs/>
          <w:kern w:val="0"/>
          <w:sz w:val="20"/>
          <w:szCs w:val="20"/>
          <w:lang w:eastAsia="en-GB"/>
          <w14:ligatures w14:val="none"/>
        </w:rPr>
        <w:t>25</w:t>
      </w:r>
      <w:r w:rsidR="001B741F" w:rsidRPr="001B741F">
        <w:rPr>
          <w:rFonts w:eastAsia="Times New Roman" w:cstheme="minorHAnsi"/>
          <w:b/>
          <w:bCs/>
          <w:kern w:val="0"/>
          <w:sz w:val="20"/>
          <w:szCs w:val="20"/>
          <w:vertAlign w:val="superscript"/>
          <w:lang w:eastAsia="en-GB"/>
          <w14:ligatures w14:val="none"/>
        </w:rPr>
        <w:t>th</w:t>
      </w:r>
      <w:r w:rsidR="001B741F">
        <w:rPr>
          <w:rFonts w:eastAsia="Times New Roman" w:cstheme="minorHAnsi"/>
          <w:b/>
          <w:bCs/>
          <w:kern w:val="0"/>
          <w:sz w:val="20"/>
          <w:szCs w:val="20"/>
          <w:lang w:eastAsia="en-GB"/>
          <w14:ligatures w14:val="none"/>
        </w:rPr>
        <w:t xml:space="preserve"> November </w:t>
      </w:r>
      <w:r w:rsidR="0013375E" w:rsidRPr="004F5140">
        <w:rPr>
          <w:rFonts w:eastAsia="Times New Roman" w:cstheme="minorHAnsi"/>
          <w:b/>
          <w:bCs/>
          <w:kern w:val="0"/>
          <w:sz w:val="20"/>
          <w:szCs w:val="20"/>
          <w:lang w:eastAsia="en-GB"/>
          <w14:ligatures w14:val="none"/>
        </w:rPr>
        <w:t>2025</w:t>
      </w:r>
    </w:p>
    <w:p w14:paraId="3B7FF4A1" w14:textId="1C454205" w:rsidR="006E1E84" w:rsidRPr="004F5140" w:rsidRDefault="0013375E" w:rsidP="006E1E84">
      <w:pPr>
        <w:rPr>
          <w:rFonts w:eastAsia="Times New Roman" w:cstheme="minorHAnsi"/>
          <w:kern w:val="0"/>
          <w:sz w:val="20"/>
          <w:szCs w:val="20"/>
          <w:lang w:eastAsia="en-GB"/>
          <w14:ligatures w14:val="none"/>
        </w:rPr>
      </w:pPr>
      <w:proofErr w:type="spellStart"/>
      <w:r>
        <w:rPr>
          <w:rFonts w:eastAsia="Times New Roman" w:cstheme="minorHAnsi"/>
          <w:kern w:val="0"/>
          <w:sz w:val="20"/>
          <w:szCs w:val="20"/>
          <w:lang w:eastAsia="en-GB"/>
          <w14:ligatures w14:val="none"/>
        </w:rPr>
        <w:t>Claybrooke</w:t>
      </w:r>
      <w:proofErr w:type="spellEnd"/>
      <w:r>
        <w:rPr>
          <w:rFonts w:eastAsia="Times New Roman" w:cstheme="minorHAnsi"/>
          <w:kern w:val="0"/>
          <w:sz w:val="20"/>
          <w:szCs w:val="20"/>
          <w:lang w:eastAsia="en-GB"/>
          <w14:ligatures w14:val="none"/>
        </w:rPr>
        <w:t xml:space="preserve"> Parva PC’s website </w:t>
      </w:r>
      <w:r w:rsidR="001B741F">
        <w:rPr>
          <w:rFonts w:eastAsia="Times New Roman" w:cstheme="minorHAnsi"/>
          <w:kern w:val="0"/>
          <w:sz w:val="20"/>
          <w:szCs w:val="20"/>
          <w:lang w:eastAsia="en-GB"/>
          <w14:ligatures w14:val="none"/>
        </w:rPr>
        <w:t xml:space="preserve">is now set up as </w:t>
      </w:r>
      <w:proofErr w:type="spellStart"/>
      <w:r>
        <w:rPr>
          <w:rFonts w:eastAsia="Times New Roman" w:cstheme="minorHAnsi"/>
          <w:kern w:val="0"/>
          <w:sz w:val="20"/>
          <w:szCs w:val="20"/>
          <w:lang w:eastAsia="en-GB"/>
          <w14:ligatures w14:val="none"/>
        </w:rPr>
        <w:t>as</w:t>
      </w:r>
      <w:proofErr w:type="spellEnd"/>
      <w:r>
        <w:rPr>
          <w:rFonts w:eastAsia="Times New Roman" w:cstheme="minorHAnsi"/>
          <w:kern w:val="0"/>
          <w:sz w:val="20"/>
          <w:szCs w:val="20"/>
          <w:lang w:eastAsia="en-GB"/>
          <w14:ligatures w14:val="none"/>
        </w:rPr>
        <w:t xml:space="preserve"> host </w:t>
      </w:r>
      <w:r w:rsidR="001B741F">
        <w:rPr>
          <w:rFonts w:eastAsia="Times New Roman" w:cstheme="minorHAnsi"/>
          <w:kern w:val="0"/>
          <w:sz w:val="20"/>
          <w:szCs w:val="20"/>
          <w:lang w:eastAsia="en-GB"/>
          <w14:ligatures w14:val="none"/>
        </w:rPr>
        <w:t xml:space="preserve">for the JBC website </w:t>
      </w:r>
      <w:r>
        <w:rPr>
          <w:rFonts w:eastAsia="Times New Roman" w:cstheme="minorHAnsi"/>
          <w:kern w:val="0"/>
          <w:sz w:val="20"/>
          <w:szCs w:val="20"/>
          <w:lang w:eastAsia="en-GB"/>
          <w14:ligatures w14:val="none"/>
        </w:rPr>
        <w:t xml:space="preserve">and a link established by </w:t>
      </w:r>
      <w:proofErr w:type="spellStart"/>
      <w:r w:rsidR="001B741F">
        <w:rPr>
          <w:rFonts w:eastAsia="Times New Roman" w:cstheme="minorHAnsi"/>
          <w:kern w:val="0"/>
          <w:sz w:val="20"/>
          <w:szCs w:val="20"/>
          <w:lang w:eastAsia="en-GB"/>
          <w14:ligatures w14:val="none"/>
        </w:rPr>
        <w:t>Claybrooke</w:t>
      </w:r>
      <w:proofErr w:type="spellEnd"/>
      <w:r w:rsidR="001B741F">
        <w:rPr>
          <w:rFonts w:eastAsia="Times New Roman" w:cstheme="minorHAnsi"/>
          <w:kern w:val="0"/>
          <w:sz w:val="20"/>
          <w:szCs w:val="20"/>
          <w:lang w:eastAsia="en-GB"/>
          <w14:ligatures w14:val="none"/>
        </w:rPr>
        <w:t xml:space="preserve"> Magna</w:t>
      </w:r>
      <w:r>
        <w:rPr>
          <w:rFonts w:eastAsia="Times New Roman" w:cstheme="minorHAnsi"/>
          <w:kern w:val="0"/>
          <w:sz w:val="20"/>
          <w:szCs w:val="20"/>
          <w:lang w:eastAsia="en-GB"/>
          <w14:ligatures w14:val="none"/>
        </w:rPr>
        <w:t xml:space="preserve">. </w:t>
      </w:r>
      <w:proofErr w:type="spellStart"/>
      <w:r>
        <w:rPr>
          <w:rFonts w:eastAsia="Times New Roman" w:cstheme="minorHAnsi"/>
          <w:kern w:val="0"/>
          <w:sz w:val="20"/>
          <w:szCs w:val="20"/>
          <w:lang w:eastAsia="en-GB"/>
          <w14:ligatures w14:val="none"/>
        </w:rPr>
        <w:t>Ullesthorpe</w:t>
      </w:r>
      <w:proofErr w:type="spellEnd"/>
      <w:r>
        <w:rPr>
          <w:rFonts w:eastAsia="Times New Roman" w:cstheme="minorHAnsi"/>
          <w:kern w:val="0"/>
          <w:sz w:val="20"/>
          <w:szCs w:val="20"/>
          <w:lang w:eastAsia="en-GB"/>
          <w14:ligatures w14:val="none"/>
        </w:rPr>
        <w:t xml:space="preserve"> PC </w:t>
      </w:r>
      <w:r w:rsidR="001B741F">
        <w:rPr>
          <w:rFonts w:eastAsia="Times New Roman" w:cstheme="minorHAnsi"/>
          <w:kern w:val="0"/>
          <w:sz w:val="20"/>
          <w:szCs w:val="20"/>
          <w:lang w:eastAsia="en-GB"/>
          <w14:ligatures w14:val="none"/>
        </w:rPr>
        <w:t>to set up the link as soon as possible</w:t>
      </w:r>
      <w:r>
        <w:rPr>
          <w:rFonts w:eastAsia="Times New Roman" w:cstheme="minorHAnsi"/>
          <w:kern w:val="0"/>
          <w:sz w:val="20"/>
          <w:szCs w:val="20"/>
          <w:lang w:eastAsia="en-GB"/>
          <w14:ligatures w14:val="none"/>
        </w:rPr>
        <w:t xml:space="preserve">. </w:t>
      </w:r>
      <w:r w:rsidR="001B741F">
        <w:rPr>
          <w:rFonts w:eastAsia="Times New Roman" w:cstheme="minorHAnsi"/>
          <w:kern w:val="0"/>
          <w:sz w:val="20"/>
          <w:szCs w:val="20"/>
          <w:lang w:eastAsia="en-GB"/>
          <w14:ligatures w14:val="none"/>
        </w:rPr>
        <w:t xml:space="preserve">There were not any other </w:t>
      </w:r>
      <w:r w:rsidR="006E1E84" w:rsidRPr="004F5140">
        <w:rPr>
          <w:rFonts w:eastAsia="Times New Roman" w:cstheme="minorHAnsi"/>
          <w:kern w:val="0"/>
          <w:sz w:val="20"/>
          <w:szCs w:val="20"/>
          <w:lang w:eastAsia="en-GB"/>
          <w14:ligatures w14:val="none"/>
        </w:rPr>
        <w:t xml:space="preserve">matters </w:t>
      </w:r>
      <w:r w:rsidR="001B741F">
        <w:rPr>
          <w:rFonts w:eastAsia="Times New Roman" w:cstheme="minorHAnsi"/>
          <w:kern w:val="0"/>
          <w:sz w:val="20"/>
          <w:szCs w:val="20"/>
          <w:lang w:eastAsia="en-GB"/>
          <w14:ligatures w14:val="none"/>
        </w:rPr>
        <w:t>raised.</w:t>
      </w:r>
      <w:r>
        <w:rPr>
          <w:rFonts w:eastAsia="Times New Roman" w:cstheme="minorHAnsi"/>
          <w:kern w:val="0"/>
          <w:sz w:val="20"/>
          <w:szCs w:val="20"/>
          <w:lang w:eastAsia="en-GB"/>
          <w14:ligatures w14:val="none"/>
        </w:rPr>
        <w:t>.</w:t>
      </w:r>
    </w:p>
    <w:p w14:paraId="29107036" w14:textId="77777777" w:rsidR="006E1E84" w:rsidRPr="004F5140" w:rsidRDefault="006E1E84" w:rsidP="006E1E84">
      <w:pPr>
        <w:rPr>
          <w:rFonts w:eastAsia="Times New Roman" w:cstheme="minorHAnsi"/>
          <w:kern w:val="0"/>
          <w:sz w:val="20"/>
          <w:szCs w:val="20"/>
          <w:lang w:eastAsia="en-GB"/>
          <w14:ligatures w14:val="none"/>
        </w:rPr>
      </w:pPr>
    </w:p>
    <w:p w14:paraId="4E5526F9" w14:textId="1D0D2BE3" w:rsidR="006E1E84" w:rsidRPr="004F5140" w:rsidRDefault="006E1E84" w:rsidP="00E403D4">
      <w:pPr>
        <w:rPr>
          <w:rFonts w:eastAsia="Times New Roman" w:cstheme="minorHAnsi"/>
          <w:b/>
          <w:bCs/>
          <w:kern w:val="0"/>
          <w:sz w:val="20"/>
          <w:szCs w:val="20"/>
          <w:lang w:eastAsia="en-GB"/>
          <w14:ligatures w14:val="none"/>
        </w:rPr>
      </w:pPr>
      <w:r w:rsidRPr="004F5140">
        <w:rPr>
          <w:rFonts w:eastAsia="Times New Roman" w:cstheme="minorHAnsi"/>
          <w:b/>
          <w:bCs/>
          <w:kern w:val="0"/>
          <w:sz w:val="20"/>
          <w:szCs w:val="20"/>
          <w:lang w:eastAsia="en-GB"/>
          <w14:ligatures w14:val="none"/>
        </w:rPr>
        <w:t>2</w:t>
      </w:r>
      <w:r w:rsidR="001B741F">
        <w:rPr>
          <w:rFonts w:eastAsia="Times New Roman" w:cstheme="minorHAnsi"/>
          <w:b/>
          <w:bCs/>
          <w:kern w:val="0"/>
          <w:sz w:val="20"/>
          <w:szCs w:val="20"/>
          <w:lang w:eastAsia="en-GB"/>
          <w14:ligatures w14:val="none"/>
        </w:rPr>
        <w:t>6</w:t>
      </w:r>
      <w:r w:rsidRPr="004F5140">
        <w:rPr>
          <w:rFonts w:eastAsia="Times New Roman" w:cstheme="minorHAnsi"/>
          <w:b/>
          <w:bCs/>
          <w:kern w:val="0"/>
          <w:sz w:val="20"/>
          <w:szCs w:val="20"/>
          <w:lang w:eastAsia="en-GB"/>
          <w14:ligatures w14:val="none"/>
        </w:rPr>
        <w:t>-0</w:t>
      </w:r>
      <w:r w:rsidR="001B741F">
        <w:rPr>
          <w:rFonts w:eastAsia="Times New Roman" w:cstheme="minorHAnsi"/>
          <w:b/>
          <w:bCs/>
          <w:kern w:val="0"/>
          <w:sz w:val="20"/>
          <w:szCs w:val="20"/>
          <w:lang w:eastAsia="en-GB"/>
          <w14:ligatures w14:val="none"/>
        </w:rPr>
        <w:t>05</w:t>
      </w:r>
      <w:r w:rsidRPr="004F5140">
        <w:rPr>
          <w:rFonts w:eastAsia="Times New Roman" w:cstheme="minorHAnsi"/>
          <w:b/>
          <w:bCs/>
          <w:kern w:val="0"/>
          <w:sz w:val="20"/>
          <w:szCs w:val="20"/>
          <w:lang w:eastAsia="en-GB"/>
          <w14:ligatures w14:val="none"/>
        </w:rPr>
        <w:t xml:space="preserve"> To receive an update on </w:t>
      </w:r>
      <w:r w:rsidR="00451675" w:rsidRPr="004F5140">
        <w:rPr>
          <w:rFonts w:eastAsia="Times New Roman" w:cstheme="minorHAnsi"/>
          <w:b/>
          <w:bCs/>
          <w:kern w:val="0"/>
          <w:sz w:val="20"/>
          <w:szCs w:val="20"/>
          <w:lang w:eastAsia="en-GB"/>
          <w14:ligatures w14:val="none"/>
        </w:rPr>
        <w:t xml:space="preserve">financial matters; to </w:t>
      </w:r>
      <w:r w:rsidR="00C136F8">
        <w:rPr>
          <w:rFonts w:eastAsia="Times New Roman" w:cstheme="minorHAnsi"/>
          <w:b/>
          <w:bCs/>
          <w:kern w:val="0"/>
          <w:sz w:val="20"/>
          <w:szCs w:val="20"/>
          <w:lang w:eastAsia="en-GB"/>
          <w14:ligatures w14:val="none"/>
        </w:rPr>
        <w:t xml:space="preserve">note </w:t>
      </w:r>
      <w:r w:rsidR="00451675" w:rsidRPr="004F5140">
        <w:rPr>
          <w:rFonts w:eastAsia="Times New Roman" w:cstheme="minorHAnsi"/>
          <w:b/>
          <w:bCs/>
          <w:kern w:val="0"/>
          <w:sz w:val="20"/>
          <w:szCs w:val="20"/>
          <w:lang w:eastAsia="en-GB"/>
          <w14:ligatures w14:val="none"/>
        </w:rPr>
        <w:t xml:space="preserve"> payments and receipts and </w:t>
      </w:r>
      <w:r w:rsidR="00170F69" w:rsidRPr="004F5140">
        <w:rPr>
          <w:rFonts w:eastAsia="Times New Roman" w:cstheme="minorHAnsi"/>
          <w:b/>
          <w:bCs/>
          <w:kern w:val="0"/>
          <w:sz w:val="20"/>
          <w:szCs w:val="20"/>
          <w:lang w:eastAsia="en-GB"/>
          <w14:ligatures w14:val="none"/>
        </w:rPr>
        <w:t xml:space="preserve">to note </w:t>
      </w:r>
      <w:r w:rsidR="00451675" w:rsidRPr="004F5140">
        <w:rPr>
          <w:rFonts w:eastAsia="Times New Roman" w:cstheme="minorHAnsi"/>
          <w:b/>
          <w:bCs/>
          <w:kern w:val="0"/>
          <w:sz w:val="20"/>
          <w:szCs w:val="20"/>
          <w:lang w:eastAsia="en-GB"/>
          <w14:ligatures w14:val="none"/>
        </w:rPr>
        <w:t xml:space="preserve">the bank reconciliation up to </w:t>
      </w:r>
      <w:r w:rsidR="001B741F">
        <w:rPr>
          <w:rFonts w:eastAsia="Times New Roman" w:cstheme="minorHAnsi"/>
          <w:b/>
          <w:bCs/>
          <w:kern w:val="0"/>
          <w:sz w:val="20"/>
          <w:szCs w:val="20"/>
          <w:lang w:eastAsia="en-GB"/>
          <w14:ligatures w14:val="none"/>
        </w:rPr>
        <w:t>31</w:t>
      </w:r>
      <w:r w:rsidR="001B741F" w:rsidRPr="001B741F">
        <w:rPr>
          <w:rFonts w:eastAsia="Times New Roman" w:cstheme="minorHAnsi"/>
          <w:b/>
          <w:bCs/>
          <w:kern w:val="0"/>
          <w:sz w:val="20"/>
          <w:szCs w:val="20"/>
          <w:vertAlign w:val="superscript"/>
          <w:lang w:eastAsia="en-GB"/>
          <w14:ligatures w14:val="none"/>
        </w:rPr>
        <w:t>st</w:t>
      </w:r>
      <w:r w:rsidR="001B741F">
        <w:rPr>
          <w:rFonts w:eastAsia="Times New Roman" w:cstheme="minorHAnsi"/>
          <w:b/>
          <w:bCs/>
          <w:kern w:val="0"/>
          <w:sz w:val="20"/>
          <w:szCs w:val="20"/>
          <w:lang w:eastAsia="en-GB"/>
          <w14:ligatures w14:val="none"/>
        </w:rPr>
        <w:t xml:space="preserve"> March 2026. </w:t>
      </w:r>
    </w:p>
    <w:p w14:paraId="0B7E0B35" w14:textId="2119A5D8" w:rsidR="00451675" w:rsidRPr="004F5140" w:rsidRDefault="00711C90" w:rsidP="00F11510">
      <w:pPr>
        <w:pStyle w:val="ListParagraph"/>
        <w:numPr>
          <w:ilvl w:val="0"/>
          <w:numId w:val="4"/>
        </w:numPr>
        <w:ind w:left="284" w:hanging="284"/>
        <w:rPr>
          <w:rFonts w:eastAsia="Times New Roman" w:cstheme="minorHAnsi"/>
          <w:b/>
          <w:bCs/>
          <w:color w:val="000000" w:themeColor="text1"/>
          <w:sz w:val="20"/>
          <w:szCs w:val="20"/>
          <w:lang w:eastAsia="en-GB"/>
        </w:rPr>
      </w:pPr>
      <w:r w:rsidRPr="004F5140">
        <w:rPr>
          <w:rFonts w:eastAsia="Times New Roman" w:cstheme="minorHAnsi"/>
          <w:b/>
          <w:bCs/>
          <w:color w:val="000000" w:themeColor="text1"/>
          <w:sz w:val="20"/>
          <w:szCs w:val="20"/>
          <w:lang w:eastAsia="en-GB"/>
        </w:rPr>
        <w:t>Payments and receipts up to 31.</w:t>
      </w:r>
      <w:r w:rsidR="001B741F">
        <w:rPr>
          <w:rFonts w:eastAsia="Times New Roman" w:cstheme="minorHAnsi"/>
          <w:b/>
          <w:bCs/>
          <w:color w:val="000000" w:themeColor="text1"/>
          <w:sz w:val="20"/>
          <w:szCs w:val="20"/>
          <w:lang w:eastAsia="en-GB"/>
        </w:rPr>
        <w:t>03</w:t>
      </w:r>
      <w:r w:rsidRPr="004F5140">
        <w:rPr>
          <w:rFonts w:eastAsia="Times New Roman" w:cstheme="minorHAnsi"/>
          <w:b/>
          <w:bCs/>
          <w:color w:val="000000" w:themeColor="text1"/>
          <w:sz w:val="20"/>
          <w:szCs w:val="20"/>
          <w:lang w:eastAsia="en-GB"/>
        </w:rPr>
        <w:t>.2</w:t>
      </w:r>
      <w:r w:rsidR="001B741F">
        <w:rPr>
          <w:rFonts w:eastAsia="Times New Roman" w:cstheme="minorHAnsi"/>
          <w:b/>
          <w:bCs/>
          <w:color w:val="000000" w:themeColor="text1"/>
          <w:sz w:val="20"/>
          <w:szCs w:val="20"/>
          <w:lang w:eastAsia="en-GB"/>
        </w:rPr>
        <w:t>6</w:t>
      </w:r>
    </w:p>
    <w:p w14:paraId="793E03AA" w14:textId="5FFE8916" w:rsidR="00711C90" w:rsidRPr="004F5140" w:rsidRDefault="00711C90" w:rsidP="00F11510">
      <w:pPr>
        <w:pStyle w:val="ListParagraph"/>
        <w:ind w:left="284"/>
        <w:rPr>
          <w:rFonts w:cstheme="minorHAnsi"/>
          <w:b/>
          <w:color w:val="000000" w:themeColor="text1"/>
          <w:sz w:val="20"/>
          <w:szCs w:val="20"/>
          <w:lang w:val="en-GB"/>
        </w:rPr>
      </w:pPr>
      <w:r w:rsidRPr="004F5140">
        <w:rPr>
          <w:rFonts w:cstheme="minorHAnsi"/>
          <w:b/>
          <w:color w:val="000000" w:themeColor="text1"/>
          <w:sz w:val="20"/>
          <w:szCs w:val="20"/>
          <w:lang w:val="en-GB"/>
        </w:rPr>
        <w:t xml:space="preserve">Payments </w:t>
      </w:r>
    </w:p>
    <w:p w14:paraId="783E1E2D" w14:textId="4AAEE6FE" w:rsidR="00176B15" w:rsidRPr="00176B15" w:rsidRDefault="00176B15" w:rsidP="00176B15">
      <w:pPr>
        <w:tabs>
          <w:tab w:val="left" w:pos="142"/>
        </w:tabs>
        <w:rPr>
          <w:bCs/>
          <w:color w:val="000000" w:themeColor="text1"/>
          <w:sz w:val="20"/>
          <w:szCs w:val="20"/>
        </w:rPr>
      </w:pPr>
      <w:r>
        <w:rPr>
          <w:bCs/>
          <w:color w:val="000000" w:themeColor="text1"/>
          <w:sz w:val="20"/>
          <w:szCs w:val="20"/>
        </w:rPr>
        <w:t xml:space="preserve">     </w:t>
      </w:r>
      <w:r w:rsidRPr="00176B15">
        <w:rPr>
          <w:bCs/>
          <w:color w:val="000000" w:themeColor="text1"/>
          <w:sz w:val="20"/>
          <w:szCs w:val="20"/>
        </w:rPr>
        <w:t xml:space="preserve">Payment to P Nunn for refund for cement for notice board posts           </w:t>
      </w:r>
      <w:r w:rsidR="00E1107B">
        <w:rPr>
          <w:bCs/>
          <w:color w:val="000000" w:themeColor="text1"/>
          <w:sz w:val="20"/>
          <w:szCs w:val="20"/>
        </w:rPr>
        <w:t xml:space="preserve">   </w:t>
      </w:r>
      <w:r w:rsidRPr="00176B15">
        <w:rPr>
          <w:bCs/>
          <w:color w:val="000000" w:themeColor="text1"/>
          <w:sz w:val="20"/>
          <w:szCs w:val="20"/>
        </w:rPr>
        <w:t xml:space="preserve">30.80        </w:t>
      </w:r>
    </w:p>
    <w:p w14:paraId="3EC58544" w14:textId="255C1CA9" w:rsidR="00176B15" w:rsidRPr="00176B15" w:rsidRDefault="00176B15" w:rsidP="00176B15">
      <w:pPr>
        <w:pStyle w:val="ListParagraph"/>
        <w:tabs>
          <w:tab w:val="left" w:pos="142"/>
        </w:tabs>
        <w:ind w:left="284"/>
        <w:rPr>
          <w:bCs/>
          <w:color w:val="000000" w:themeColor="text1"/>
          <w:sz w:val="20"/>
          <w:szCs w:val="20"/>
          <w:lang w:val="en-GB"/>
        </w:rPr>
      </w:pPr>
      <w:r w:rsidRPr="00176B15">
        <w:rPr>
          <w:bCs/>
          <w:color w:val="000000" w:themeColor="text1"/>
          <w:sz w:val="20"/>
          <w:szCs w:val="20"/>
          <w:lang w:val="en-GB"/>
        </w:rPr>
        <w:t xml:space="preserve">Transfer to reserve account                                                                          7000.00    </w:t>
      </w:r>
    </w:p>
    <w:p w14:paraId="63214C53" w14:textId="48994DE7" w:rsidR="00176B15" w:rsidRDefault="00176B15" w:rsidP="00176B15">
      <w:pPr>
        <w:tabs>
          <w:tab w:val="left" w:pos="142"/>
        </w:tabs>
        <w:rPr>
          <w:bCs/>
          <w:color w:val="000000" w:themeColor="text1"/>
          <w:sz w:val="20"/>
          <w:szCs w:val="20"/>
        </w:rPr>
      </w:pPr>
      <w:r>
        <w:rPr>
          <w:bCs/>
          <w:color w:val="000000" w:themeColor="text1"/>
          <w:sz w:val="20"/>
          <w:szCs w:val="20"/>
        </w:rPr>
        <w:t xml:space="preserve">      </w:t>
      </w:r>
      <w:r w:rsidRPr="00176B15">
        <w:rPr>
          <w:bCs/>
          <w:color w:val="000000" w:themeColor="text1"/>
          <w:sz w:val="20"/>
          <w:szCs w:val="20"/>
        </w:rPr>
        <w:t xml:space="preserve">Payment to </w:t>
      </w:r>
      <w:proofErr w:type="spellStart"/>
      <w:r w:rsidRPr="00176B15">
        <w:rPr>
          <w:bCs/>
          <w:color w:val="000000" w:themeColor="text1"/>
          <w:sz w:val="20"/>
          <w:szCs w:val="20"/>
        </w:rPr>
        <w:t>Rybeth</w:t>
      </w:r>
      <w:proofErr w:type="spellEnd"/>
      <w:r w:rsidRPr="00176B15">
        <w:rPr>
          <w:bCs/>
          <w:color w:val="000000" w:themeColor="text1"/>
          <w:sz w:val="20"/>
          <w:szCs w:val="20"/>
        </w:rPr>
        <w:t xml:space="preserve"> Grounds for annual hedge cutting                            </w:t>
      </w:r>
      <w:r w:rsidR="00E1107B">
        <w:rPr>
          <w:bCs/>
          <w:color w:val="000000" w:themeColor="text1"/>
          <w:sz w:val="20"/>
          <w:szCs w:val="20"/>
        </w:rPr>
        <w:t xml:space="preserve">   </w:t>
      </w:r>
      <w:r w:rsidRPr="00176B15">
        <w:rPr>
          <w:bCs/>
          <w:color w:val="000000" w:themeColor="text1"/>
          <w:sz w:val="20"/>
          <w:szCs w:val="20"/>
        </w:rPr>
        <w:t xml:space="preserve">735.00      </w:t>
      </w:r>
    </w:p>
    <w:p w14:paraId="74978A11" w14:textId="232CD065" w:rsidR="00176B15" w:rsidRPr="00176B15" w:rsidRDefault="00176B15" w:rsidP="00176B15">
      <w:pPr>
        <w:tabs>
          <w:tab w:val="left" w:pos="142"/>
        </w:tabs>
        <w:rPr>
          <w:bCs/>
          <w:color w:val="000000" w:themeColor="text1"/>
          <w:sz w:val="20"/>
          <w:szCs w:val="20"/>
        </w:rPr>
      </w:pPr>
      <w:r>
        <w:rPr>
          <w:bCs/>
          <w:color w:val="000000" w:themeColor="text1"/>
          <w:sz w:val="20"/>
          <w:szCs w:val="20"/>
        </w:rPr>
        <w:t xml:space="preserve">      </w:t>
      </w:r>
      <w:r w:rsidRPr="00176B15">
        <w:rPr>
          <w:bCs/>
          <w:color w:val="000000" w:themeColor="text1"/>
          <w:sz w:val="20"/>
          <w:szCs w:val="20"/>
        </w:rPr>
        <w:t xml:space="preserve">Refund to P Nunn for book of stamps                                                             </w:t>
      </w:r>
      <w:r w:rsidR="00E1107B">
        <w:rPr>
          <w:bCs/>
          <w:color w:val="000000" w:themeColor="text1"/>
          <w:sz w:val="20"/>
          <w:szCs w:val="20"/>
        </w:rPr>
        <w:t xml:space="preserve">   </w:t>
      </w:r>
      <w:r w:rsidRPr="00176B15">
        <w:rPr>
          <w:bCs/>
          <w:color w:val="000000" w:themeColor="text1"/>
          <w:sz w:val="20"/>
          <w:szCs w:val="20"/>
        </w:rPr>
        <w:t xml:space="preserve"> 6.96      </w:t>
      </w:r>
    </w:p>
    <w:p w14:paraId="7498A4B6" w14:textId="09437335" w:rsidR="00176B15" w:rsidRPr="00176B15" w:rsidRDefault="00176B15" w:rsidP="00176B15">
      <w:pPr>
        <w:pStyle w:val="ListParagraph"/>
        <w:tabs>
          <w:tab w:val="left" w:pos="142"/>
        </w:tabs>
        <w:ind w:left="284"/>
        <w:rPr>
          <w:bCs/>
          <w:color w:val="000000" w:themeColor="text1"/>
          <w:sz w:val="20"/>
          <w:szCs w:val="20"/>
          <w:lang w:val="en-GB"/>
        </w:rPr>
      </w:pPr>
      <w:r w:rsidRPr="00176B15">
        <w:rPr>
          <w:bCs/>
          <w:color w:val="000000" w:themeColor="text1"/>
          <w:sz w:val="20"/>
          <w:szCs w:val="20"/>
          <w:lang w:val="en-GB"/>
        </w:rPr>
        <w:t xml:space="preserve">Payment to Signs of the Times for notice board                                     </w:t>
      </w:r>
      <w:r w:rsidR="00E1107B">
        <w:rPr>
          <w:bCs/>
          <w:color w:val="000000" w:themeColor="text1"/>
          <w:sz w:val="20"/>
          <w:szCs w:val="20"/>
          <w:lang w:val="en-GB"/>
        </w:rPr>
        <w:t xml:space="preserve"> </w:t>
      </w:r>
      <w:r w:rsidRPr="00176B15">
        <w:rPr>
          <w:bCs/>
          <w:color w:val="000000" w:themeColor="text1"/>
          <w:sz w:val="20"/>
          <w:szCs w:val="20"/>
          <w:lang w:val="en-GB"/>
        </w:rPr>
        <w:t xml:space="preserve">  4420.44   </w:t>
      </w:r>
    </w:p>
    <w:p w14:paraId="5E72B4FD" w14:textId="7BA77AC9" w:rsidR="00176B15" w:rsidRPr="00176B15" w:rsidRDefault="00176B15" w:rsidP="00176B15">
      <w:pPr>
        <w:pStyle w:val="ListParagraph"/>
        <w:tabs>
          <w:tab w:val="left" w:pos="142"/>
        </w:tabs>
        <w:ind w:left="284"/>
        <w:rPr>
          <w:bCs/>
          <w:color w:val="000000" w:themeColor="text1"/>
          <w:sz w:val="20"/>
          <w:szCs w:val="20"/>
          <w:lang w:val="en-GB"/>
        </w:rPr>
      </w:pPr>
      <w:r w:rsidRPr="00176B15">
        <w:rPr>
          <w:bCs/>
          <w:color w:val="000000" w:themeColor="text1"/>
          <w:sz w:val="20"/>
          <w:szCs w:val="20"/>
          <w:lang w:val="en-GB"/>
        </w:rPr>
        <w:t xml:space="preserve">Payment to </w:t>
      </w:r>
      <w:proofErr w:type="spellStart"/>
      <w:r w:rsidRPr="00176B15">
        <w:rPr>
          <w:bCs/>
          <w:color w:val="000000" w:themeColor="text1"/>
          <w:sz w:val="20"/>
          <w:szCs w:val="20"/>
          <w:lang w:val="en-GB"/>
        </w:rPr>
        <w:t>Headleys</w:t>
      </w:r>
      <w:proofErr w:type="spellEnd"/>
      <w:r w:rsidRPr="00176B15">
        <w:rPr>
          <w:bCs/>
          <w:color w:val="000000" w:themeColor="text1"/>
          <w:sz w:val="20"/>
          <w:szCs w:val="20"/>
          <w:lang w:val="en-GB"/>
        </w:rPr>
        <w:t xml:space="preserve"> for legal fees for                                                        </w:t>
      </w:r>
      <w:r w:rsidR="00E1107B">
        <w:rPr>
          <w:bCs/>
          <w:color w:val="000000" w:themeColor="text1"/>
          <w:sz w:val="20"/>
          <w:szCs w:val="20"/>
          <w:lang w:val="en-GB"/>
        </w:rPr>
        <w:t xml:space="preserve"> </w:t>
      </w:r>
      <w:r w:rsidRPr="00176B15">
        <w:rPr>
          <w:bCs/>
          <w:color w:val="000000" w:themeColor="text1"/>
          <w:sz w:val="20"/>
          <w:szCs w:val="20"/>
          <w:lang w:val="en-GB"/>
        </w:rPr>
        <w:t xml:space="preserve"> 632.20  </w:t>
      </w:r>
    </w:p>
    <w:p w14:paraId="12C868FA" w14:textId="77777777" w:rsidR="00176B15" w:rsidRPr="00176B15" w:rsidRDefault="00176B15" w:rsidP="00176B15">
      <w:pPr>
        <w:pStyle w:val="ListParagraph"/>
        <w:tabs>
          <w:tab w:val="left" w:pos="142"/>
        </w:tabs>
        <w:ind w:left="284"/>
        <w:rPr>
          <w:bCs/>
          <w:color w:val="000000" w:themeColor="text1"/>
          <w:sz w:val="20"/>
          <w:szCs w:val="20"/>
          <w:lang w:val="en-GB"/>
        </w:rPr>
      </w:pPr>
      <w:r w:rsidRPr="00176B15">
        <w:rPr>
          <w:bCs/>
          <w:color w:val="000000" w:themeColor="text1"/>
          <w:sz w:val="20"/>
          <w:szCs w:val="20"/>
          <w:lang w:val="en-GB"/>
        </w:rPr>
        <w:t xml:space="preserve">Payment to P Nunn for refund for additional 6 bags of cement for </w:t>
      </w:r>
    </w:p>
    <w:p w14:paraId="0E27813C" w14:textId="5FD39759" w:rsidR="00176B15" w:rsidRPr="00176B15" w:rsidRDefault="00176B15" w:rsidP="00E1107B">
      <w:pPr>
        <w:pStyle w:val="ListParagraph"/>
        <w:tabs>
          <w:tab w:val="left" w:pos="142"/>
        </w:tabs>
        <w:ind w:left="284"/>
        <w:rPr>
          <w:bCs/>
          <w:color w:val="000000" w:themeColor="text1"/>
          <w:sz w:val="20"/>
          <w:szCs w:val="20"/>
          <w:lang w:val="en-GB"/>
        </w:rPr>
      </w:pPr>
      <w:r w:rsidRPr="00176B15">
        <w:rPr>
          <w:bCs/>
          <w:color w:val="000000" w:themeColor="text1"/>
          <w:sz w:val="20"/>
          <w:szCs w:val="20"/>
          <w:lang w:val="en-GB"/>
        </w:rPr>
        <w:t xml:space="preserve">notice board posts                                                                                             </w:t>
      </w:r>
      <w:r w:rsidR="00E1107B">
        <w:rPr>
          <w:bCs/>
          <w:color w:val="000000" w:themeColor="text1"/>
          <w:sz w:val="20"/>
          <w:szCs w:val="20"/>
          <w:lang w:val="en-GB"/>
        </w:rPr>
        <w:t xml:space="preserve">  </w:t>
      </w:r>
      <w:r w:rsidRPr="00176B15">
        <w:rPr>
          <w:bCs/>
          <w:color w:val="000000" w:themeColor="text1"/>
          <w:sz w:val="20"/>
          <w:szCs w:val="20"/>
          <w:lang w:val="en-GB"/>
        </w:rPr>
        <w:t xml:space="preserve">36.99   </w:t>
      </w:r>
    </w:p>
    <w:p w14:paraId="1C958895" w14:textId="0D4F9F0F" w:rsidR="00176B15" w:rsidRPr="00176B15" w:rsidRDefault="00176B15" w:rsidP="00E1107B">
      <w:pPr>
        <w:pStyle w:val="ListParagraph"/>
        <w:tabs>
          <w:tab w:val="left" w:pos="142"/>
        </w:tabs>
        <w:ind w:left="284"/>
        <w:rPr>
          <w:bCs/>
          <w:color w:val="000000" w:themeColor="text1"/>
          <w:sz w:val="20"/>
          <w:szCs w:val="20"/>
          <w:lang w:val="en-GB"/>
        </w:rPr>
      </w:pPr>
      <w:r w:rsidRPr="00176B15">
        <w:rPr>
          <w:bCs/>
          <w:color w:val="000000" w:themeColor="text1"/>
          <w:sz w:val="20"/>
          <w:szCs w:val="20"/>
          <w:lang w:val="en-GB"/>
        </w:rPr>
        <w:t xml:space="preserve">Payment to P Nunn for refund for annual green bin 2026/27                   </w:t>
      </w:r>
      <w:r w:rsidR="00E1107B">
        <w:rPr>
          <w:bCs/>
          <w:color w:val="000000" w:themeColor="text1"/>
          <w:sz w:val="20"/>
          <w:szCs w:val="20"/>
          <w:lang w:val="en-GB"/>
        </w:rPr>
        <w:t xml:space="preserve"> </w:t>
      </w:r>
      <w:r w:rsidRPr="00176B15">
        <w:rPr>
          <w:bCs/>
          <w:color w:val="000000" w:themeColor="text1"/>
          <w:sz w:val="20"/>
          <w:szCs w:val="20"/>
          <w:lang w:val="en-GB"/>
        </w:rPr>
        <w:t xml:space="preserve"> 61.00  </w:t>
      </w:r>
      <w:r w:rsidR="00E1107B">
        <w:rPr>
          <w:bCs/>
          <w:color w:val="000000" w:themeColor="text1"/>
          <w:sz w:val="20"/>
          <w:szCs w:val="20"/>
          <w:lang w:val="en-GB"/>
        </w:rPr>
        <w:t xml:space="preserve"> </w:t>
      </w:r>
    </w:p>
    <w:p w14:paraId="789D8024" w14:textId="4295A84A" w:rsidR="00176B15" w:rsidRPr="00176B15" w:rsidRDefault="00176B15" w:rsidP="00E1107B">
      <w:pPr>
        <w:tabs>
          <w:tab w:val="left" w:pos="142"/>
        </w:tabs>
        <w:ind w:left="284" w:hanging="284"/>
        <w:rPr>
          <w:bCs/>
          <w:color w:val="000000" w:themeColor="text1"/>
          <w:sz w:val="20"/>
          <w:szCs w:val="20"/>
        </w:rPr>
      </w:pPr>
      <w:r w:rsidRPr="00176B15">
        <w:rPr>
          <w:bCs/>
          <w:color w:val="000000" w:themeColor="text1"/>
          <w:sz w:val="20"/>
          <w:szCs w:val="20"/>
        </w:rPr>
        <w:t xml:space="preserve">      Paid by bank transfer on 4.3.26</w:t>
      </w:r>
    </w:p>
    <w:p w14:paraId="238436EC" w14:textId="6CAD89B9" w:rsidR="00176B15" w:rsidRPr="00E1107B" w:rsidRDefault="00176B15" w:rsidP="00E1107B">
      <w:pPr>
        <w:pStyle w:val="ListParagraph"/>
        <w:tabs>
          <w:tab w:val="left" w:pos="142"/>
        </w:tabs>
        <w:ind w:left="284"/>
        <w:rPr>
          <w:bCs/>
          <w:color w:val="000000" w:themeColor="text1"/>
          <w:sz w:val="20"/>
          <w:szCs w:val="20"/>
          <w:lang w:val="en-GB"/>
        </w:rPr>
      </w:pPr>
      <w:r w:rsidRPr="00176B15">
        <w:rPr>
          <w:bCs/>
          <w:color w:val="000000" w:themeColor="text1"/>
          <w:sz w:val="20"/>
          <w:szCs w:val="20"/>
          <w:lang w:val="en-GB"/>
        </w:rPr>
        <w:t xml:space="preserve">Payment to P Nunn for honorarium 2025/26                                         </w:t>
      </w:r>
      <w:r w:rsidR="00E1107B">
        <w:rPr>
          <w:bCs/>
          <w:color w:val="000000" w:themeColor="text1"/>
          <w:sz w:val="20"/>
          <w:szCs w:val="20"/>
          <w:lang w:val="en-GB"/>
        </w:rPr>
        <w:t xml:space="preserve"> </w:t>
      </w:r>
      <w:r w:rsidRPr="00176B15">
        <w:rPr>
          <w:bCs/>
          <w:color w:val="000000" w:themeColor="text1"/>
          <w:sz w:val="20"/>
          <w:szCs w:val="20"/>
          <w:lang w:val="en-GB"/>
        </w:rPr>
        <w:t xml:space="preserve">     500.00</w:t>
      </w:r>
    </w:p>
    <w:p w14:paraId="223BC158" w14:textId="77777777" w:rsidR="00176B15" w:rsidRPr="00176B15" w:rsidRDefault="00176B15" w:rsidP="00176B15">
      <w:pPr>
        <w:pStyle w:val="ListParagraph"/>
        <w:ind w:left="284"/>
        <w:rPr>
          <w:bCs/>
          <w:color w:val="000000" w:themeColor="text1"/>
          <w:sz w:val="20"/>
          <w:szCs w:val="20"/>
          <w:lang w:val="en-GB"/>
        </w:rPr>
      </w:pPr>
      <w:r w:rsidRPr="00176B15">
        <w:rPr>
          <w:b/>
          <w:color w:val="000000" w:themeColor="text1"/>
          <w:sz w:val="20"/>
          <w:szCs w:val="20"/>
          <w:lang w:val="en-GB"/>
        </w:rPr>
        <w:t>Total payments</w:t>
      </w:r>
      <w:r w:rsidRPr="00176B15">
        <w:rPr>
          <w:bCs/>
          <w:color w:val="000000" w:themeColor="text1"/>
          <w:sz w:val="20"/>
          <w:szCs w:val="20"/>
          <w:lang w:val="en-GB"/>
        </w:rPr>
        <w:t>:     £6423.39  (£30.80 in Jan; £5831.59 in Feb; £561.00 in March)</w:t>
      </w:r>
    </w:p>
    <w:p w14:paraId="69751CFD" w14:textId="77777777" w:rsidR="00176B15" w:rsidRPr="00176B15" w:rsidRDefault="00176B15" w:rsidP="00176B15">
      <w:pPr>
        <w:rPr>
          <w:bCs/>
          <w:color w:val="000000" w:themeColor="text1"/>
          <w:sz w:val="20"/>
          <w:szCs w:val="20"/>
        </w:rPr>
      </w:pPr>
      <w:r w:rsidRPr="00176B15">
        <w:rPr>
          <w:bCs/>
          <w:color w:val="000000" w:themeColor="text1"/>
          <w:sz w:val="20"/>
          <w:szCs w:val="20"/>
        </w:rPr>
        <w:t xml:space="preserve">      (29.1.26 Transfer to reserve account of £7,000.00)</w:t>
      </w:r>
    </w:p>
    <w:p w14:paraId="499D1BA4" w14:textId="55668B0C" w:rsidR="0089604A" w:rsidRDefault="00172AD9" w:rsidP="0089604A">
      <w:pPr>
        <w:pStyle w:val="ListParagraph"/>
        <w:ind w:left="0"/>
        <w:rPr>
          <w:b/>
          <w:sz w:val="20"/>
          <w:szCs w:val="20"/>
          <w:lang w:val="en-GB"/>
        </w:rPr>
      </w:pPr>
      <w:r>
        <w:rPr>
          <w:b/>
          <w:sz w:val="20"/>
          <w:szCs w:val="20"/>
          <w:lang w:val="en-GB"/>
        </w:rPr>
        <w:t xml:space="preserve">     </w:t>
      </w:r>
      <w:r w:rsidR="00E1107B">
        <w:rPr>
          <w:b/>
          <w:sz w:val="20"/>
          <w:szCs w:val="20"/>
          <w:lang w:val="en-GB"/>
        </w:rPr>
        <w:t xml:space="preserve"> </w:t>
      </w:r>
      <w:r w:rsidR="0089604A" w:rsidRPr="0089604A">
        <w:rPr>
          <w:b/>
          <w:sz w:val="20"/>
          <w:szCs w:val="20"/>
          <w:lang w:val="en-GB"/>
        </w:rPr>
        <w:t>Receipts</w:t>
      </w:r>
    </w:p>
    <w:p w14:paraId="65647806" w14:textId="1691EC35" w:rsidR="00E1107B" w:rsidRPr="00E1107B" w:rsidRDefault="00E1107B" w:rsidP="00E1107B">
      <w:pPr>
        <w:ind w:left="284"/>
        <w:rPr>
          <w:bCs/>
          <w:color w:val="000000" w:themeColor="text1"/>
          <w:sz w:val="20"/>
          <w:szCs w:val="20"/>
        </w:rPr>
      </w:pPr>
      <w:r>
        <w:rPr>
          <w:bCs/>
          <w:color w:val="000000" w:themeColor="text1"/>
          <w:sz w:val="20"/>
          <w:szCs w:val="20"/>
        </w:rPr>
        <w:t>4 x memorials                                                                             540.00</w:t>
      </w:r>
    </w:p>
    <w:p w14:paraId="65DD8979" w14:textId="190290ED" w:rsidR="00E1107B" w:rsidRPr="00E1107B" w:rsidRDefault="00E1107B" w:rsidP="00E1107B">
      <w:pPr>
        <w:ind w:left="284"/>
        <w:rPr>
          <w:bCs/>
          <w:sz w:val="20"/>
          <w:szCs w:val="20"/>
        </w:rPr>
      </w:pPr>
      <w:r w:rsidRPr="00E1107B">
        <w:rPr>
          <w:bCs/>
          <w:sz w:val="20"/>
          <w:szCs w:val="20"/>
        </w:rPr>
        <w:t xml:space="preserve">Plot renewal </w:t>
      </w:r>
      <w:r>
        <w:rPr>
          <w:bCs/>
          <w:sz w:val="20"/>
          <w:szCs w:val="20"/>
        </w:rPr>
        <w:t xml:space="preserve">                                                                                 </w:t>
      </w:r>
      <w:r w:rsidRPr="00E1107B">
        <w:rPr>
          <w:bCs/>
          <w:sz w:val="20"/>
          <w:szCs w:val="20"/>
        </w:rPr>
        <w:t>50.00</w:t>
      </w:r>
    </w:p>
    <w:p w14:paraId="7EEFE642" w14:textId="6B776056" w:rsidR="00E1107B" w:rsidRPr="00E1107B" w:rsidRDefault="00E1107B" w:rsidP="00E1107B">
      <w:pPr>
        <w:ind w:left="284"/>
        <w:rPr>
          <w:bCs/>
          <w:sz w:val="20"/>
          <w:szCs w:val="20"/>
        </w:rPr>
      </w:pPr>
      <w:r w:rsidRPr="00E1107B">
        <w:rPr>
          <w:bCs/>
          <w:sz w:val="20"/>
          <w:szCs w:val="20"/>
        </w:rPr>
        <w:t xml:space="preserve">Memorial addition </w:t>
      </w:r>
      <w:r>
        <w:rPr>
          <w:bCs/>
          <w:sz w:val="20"/>
          <w:szCs w:val="20"/>
        </w:rPr>
        <w:t xml:space="preserve">                                                                    </w:t>
      </w:r>
      <w:r w:rsidRPr="00E1107B">
        <w:rPr>
          <w:bCs/>
          <w:sz w:val="20"/>
          <w:szCs w:val="20"/>
        </w:rPr>
        <w:t>135.00</w:t>
      </w:r>
    </w:p>
    <w:p w14:paraId="5461631E" w14:textId="0294FAC8" w:rsidR="00E1107B" w:rsidRPr="00E1107B" w:rsidRDefault="00E1107B" w:rsidP="00E1107B">
      <w:pPr>
        <w:rPr>
          <w:bCs/>
          <w:sz w:val="20"/>
          <w:szCs w:val="20"/>
        </w:rPr>
      </w:pPr>
      <w:r>
        <w:rPr>
          <w:bCs/>
          <w:sz w:val="20"/>
          <w:szCs w:val="20"/>
        </w:rPr>
        <w:t xml:space="preserve">      </w:t>
      </w:r>
      <w:r w:rsidRPr="00E1107B">
        <w:rPr>
          <w:bCs/>
          <w:sz w:val="20"/>
          <w:szCs w:val="20"/>
        </w:rPr>
        <w:t xml:space="preserve">Transfer from Burial Board account                   </w:t>
      </w:r>
      <w:r>
        <w:rPr>
          <w:bCs/>
          <w:sz w:val="20"/>
          <w:szCs w:val="20"/>
        </w:rPr>
        <w:t xml:space="preserve">                   </w:t>
      </w:r>
      <w:r w:rsidRPr="00E1107B">
        <w:rPr>
          <w:bCs/>
          <w:sz w:val="20"/>
          <w:szCs w:val="20"/>
        </w:rPr>
        <w:t>8402.61</w:t>
      </w:r>
    </w:p>
    <w:p w14:paraId="37245A87" w14:textId="311B18F3" w:rsidR="00E1107B" w:rsidRPr="00E1107B" w:rsidRDefault="00E1107B" w:rsidP="00E1107B">
      <w:pPr>
        <w:rPr>
          <w:bCs/>
          <w:sz w:val="20"/>
          <w:szCs w:val="20"/>
        </w:rPr>
      </w:pPr>
      <w:r>
        <w:rPr>
          <w:bCs/>
          <w:sz w:val="20"/>
          <w:szCs w:val="20"/>
        </w:rPr>
        <w:t xml:space="preserve">       </w:t>
      </w:r>
      <w:r w:rsidRPr="00E1107B">
        <w:rPr>
          <w:bCs/>
          <w:sz w:val="20"/>
          <w:szCs w:val="20"/>
        </w:rPr>
        <w:t xml:space="preserve">Interest                                                                          </w:t>
      </w:r>
      <w:r>
        <w:rPr>
          <w:bCs/>
          <w:sz w:val="20"/>
          <w:szCs w:val="20"/>
        </w:rPr>
        <w:t xml:space="preserve">                </w:t>
      </w:r>
      <w:r w:rsidR="00312E3F">
        <w:rPr>
          <w:bCs/>
          <w:sz w:val="20"/>
          <w:szCs w:val="20"/>
        </w:rPr>
        <w:t>10.69</w:t>
      </w:r>
    </w:p>
    <w:p w14:paraId="08B1C4B6" w14:textId="41FE301F" w:rsidR="00E1107B" w:rsidRPr="00E1107B" w:rsidRDefault="00E1107B" w:rsidP="00E1107B">
      <w:pPr>
        <w:ind w:left="284"/>
        <w:rPr>
          <w:bCs/>
          <w:sz w:val="20"/>
          <w:szCs w:val="20"/>
        </w:rPr>
      </w:pPr>
      <w:r>
        <w:rPr>
          <w:bCs/>
          <w:sz w:val="20"/>
          <w:szCs w:val="20"/>
        </w:rPr>
        <w:t>A b</w:t>
      </w:r>
      <w:r w:rsidRPr="00E1107B">
        <w:rPr>
          <w:bCs/>
          <w:sz w:val="20"/>
          <w:szCs w:val="20"/>
        </w:rPr>
        <w:t>urial</w:t>
      </w:r>
      <w:r>
        <w:rPr>
          <w:bCs/>
          <w:sz w:val="20"/>
          <w:szCs w:val="20"/>
        </w:rPr>
        <w:t xml:space="preserve">                                        </w:t>
      </w:r>
      <w:r w:rsidRPr="00E1107B">
        <w:rPr>
          <w:bCs/>
          <w:sz w:val="20"/>
          <w:szCs w:val="20"/>
        </w:rPr>
        <w:t xml:space="preserve">                                                 350.00</w:t>
      </w:r>
    </w:p>
    <w:p w14:paraId="26D44187" w14:textId="16A92804" w:rsidR="00E1107B" w:rsidRPr="00E1107B" w:rsidRDefault="00E1107B" w:rsidP="00E1107B">
      <w:pPr>
        <w:ind w:left="284"/>
        <w:rPr>
          <w:bCs/>
          <w:sz w:val="20"/>
          <w:szCs w:val="20"/>
        </w:rPr>
      </w:pPr>
      <w:r>
        <w:rPr>
          <w:bCs/>
          <w:sz w:val="20"/>
          <w:szCs w:val="20"/>
        </w:rPr>
        <w:t>3 x</w:t>
      </w:r>
      <w:r w:rsidRPr="00E1107B">
        <w:rPr>
          <w:bCs/>
          <w:sz w:val="20"/>
          <w:szCs w:val="20"/>
        </w:rPr>
        <w:t xml:space="preserve">  Internment</w:t>
      </w:r>
      <w:r>
        <w:rPr>
          <w:bCs/>
          <w:sz w:val="20"/>
          <w:szCs w:val="20"/>
        </w:rPr>
        <w:t>s</w:t>
      </w:r>
      <w:r w:rsidRPr="00E1107B">
        <w:rPr>
          <w:bCs/>
          <w:sz w:val="20"/>
          <w:szCs w:val="20"/>
        </w:rPr>
        <w:t xml:space="preserve"> </w:t>
      </w:r>
      <w:r>
        <w:rPr>
          <w:bCs/>
          <w:sz w:val="20"/>
          <w:szCs w:val="20"/>
        </w:rPr>
        <w:t xml:space="preserve">                                                                         40</w:t>
      </w:r>
      <w:r w:rsidRPr="00E1107B">
        <w:rPr>
          <w:bCs/>
          <w:sz w:val="20"/>
          <w:szCs w:val="20"/>
        </w:rPr>
        <w:t>5.00</w:t>
      </w:r>
    </w:p>
    <w:p w14:paraId="37E28F7E" w14:textId="239221FE" w:rsidR="00E1107B" w:rsidRPr="00E1107B" w:rsidRDefault="00E1107B" w:rsidP="00E1107B">
      <w:pPr>
        <w:ind w:left="284"/>
        <w:rPr>
          <w:bCs/>
          <w:sz w:val="20"/>
          <w:szCs w:val="20"/>
        </w:rPr>
      </w:pPr>
      <w:r w:rsidRPr="00E1107B">
        <w:rPr>
          <w:bCs/>
          <w:sz w:val="20"/>
          <w:szCs w:val="20"/>
        </w:rPr>
        <w:t xml:space="preserve">Receipt from Burial Board account                     </w:t>
      </w:r>
      <w:r>
        <w:rPr>
          <w:bCs/>
          <w:sz w:val="20"/>
          <w:szCs w:val="20"/>
        </w:rPr>
        <w:t xml:space="preserve">                   </w:t>
      </w:r>
      <w:r w:rsidRPr="00E1107B">
        <w:rPr>
          <w:bCs/>
          <w:sz w:val="20"/>
          <w:szCs w:val="20"/>
        </w:rPr>
        <w:t xml:space="preserve">    90.00</w:t>
      </w:r>
    </w:p>
    <w:p w14:paraId="6E15FDDD" w14:textId="2E4706FF" w:rsidR="00E1107B" w:rsidRPr="00E1107B" w:rsidRDefault="00E1107B" w:rsidP="00E1107B">
      <w:pPr>
        <w:ind w:left="284"/>
        <w:rPr>
          <w:bCs/>
          <w:sz w:val="20"/>
          <w:szCs w:val="20"/>
        </w:rPr>
      </w:pPr>
      <w:r w:rsidRPr="00E1107B">
        <w:rPr>
          <w:bCs/>
          <w:sz w:val="20"/>
          <w:szCs w:val="20"/>
        </w:rPr>
        <w:t xml:space="preserve"> VAT refund                                                                 </w:t>
      </w:r>
      <w:r>
        <w:rPr>
          <w:bCs/>
          <w:sz w:val="20"/>
          <w:szCs w:val="20"/>
        </w:rPr>
        <w:t xml:space="preserve">                 </w:t>
      </w:r>
      <w:r w:rsidRPr="00E1107B">
        <w:rPr>
          <w:bCs/>
          <w:sz w:val="20"/>
          <w:szCs w:val="20"/>
        </w:rPr>
        <w:t>837.44</w:t>
      </w:r>
    </w:p>
    <w:p w14:paraId="0E2B1389" w14:textId="69387064" w:rsidR="009B22EF" w:rsidRDefault="00E1107B" w:rsidP="00172AD9">
      <w:pPr>
        <w:ind w:left="284" w:hanging="142"/>
        <w:rPr>
          <w:rFonts w:eastAsia="Times New Roman" w:cstheme="minorHAnsi"/>
          <w:kern w:val="0"/>
          <w:sz w:val="20"/>
          <w:szCs w:val="20"/>
          <w:lang w:eastAsia="en-GB"/>
          <w14:ligatures w14:val="none"/>
        </w:rPr>
      </w:pPr>
      <w:r>
        <w:rPr>
          <w:rFonts w:eastAsia="Times New Roman" w:cstheme="minorHAnsi"/>
          <w:color w:val="000000" w:themeColor="text1"/>
          <w:kern w:val="0"/>
          <w:sz w:val="20"/>
          <w:szCs w:val="20"/>
          <w:lang w:eastAsia="en-GB"/>
          <w14:ligatures w14:val="none"/>
        </w:rPr>
        <w:t xml:space="preserve"> </w:t>
      </w:r>
      <w:r w:rsidR="00172AD9">
        <w:rPr>
          <w:rFonts w:eastAsia="Times New Roman" w:cstheme="minorHAnsi"/>
          <w:color w:val="000000" w:themeColor="text1"/>
          <w:kern w:val="0"/>
          <w:sz w:val="20"/>
          <w:szCs w:val="20"/>
          <w:lang w:eastAsia="en-GB"/>
          <w14:ligatures w14:val="none"/>
        </w:rPr>
        <w:t xml:space="preserve">  </w:t>
      </w:r>
      <w:r w:rsidR="009B22EF" w:rsidRPr="004F5140">
        <w:rPr>
          <w:rFonts w:eastAsia="Times New Roman" w:cstheme="minorHAnsi"/>
          <w:color w:val="000000" w:themeColor="text1"/>
          <w:kern w:val="0"/>
          <w:sz w:val="20"/>
          <w:szCs w:val="20"/>
          <w:lang w:eastAsia="en-GB"/>
          <w14:ligatures w14:val="none"/>
        </w:rPr>
        <w:t xml:space="preserve">It was proposed by SH, seconded by </w:t>
      </w:r>
      <w:r>
        <w:rPr>
          <w:rFonts w:eastAsia="Times New Roman" w:cstheme="minorHAnsi"/>
          <w:color w:val="000000" w:themeColor="text1"/>
          <w:kern w:val="0"/>
          <w:sz w:val="20"/>
          <w:szCs w:val="20"/>
          <w:lang w:eastAsia="en-GB"/>
          <w14:ligatures w14:val="none"/>
        </w:rPr>
        <w:t>NB</w:t>
      </w:r>
      <w:r w:rsidR="009B22EF" w:rsidRPr="004F5140">
        <w:rPr>
          <w:rFonts w:eastAsia="Times New Roman" w:cstheme="minorHAnsi"/>
          <w:color w:val="000000" w:themeColor="text1"/>
          <w:kern w:val="0"/>
          <w:sz w:val="20"/>
          <w:szCs w:val="20"/>
          <w:lang w:eastAsia="en-GB"/>
          <w14:ligatures w14:val="none"/>
        </w:rPr>
        <w:t xml:space="preserve">, that the </w:t>
      </w:r>
      <w:r w:rsidR="009B22EF">
        <w:rPr>
          <w:rFonts w:eastAsia="Times New Roman" w:cstheme="minorHAnsi"/>
          <w:color w:val="000000" w:themeColor="text1"/>
          <w:kern w:val="0"/>
          <w:sz w:val="20"/>
          <w:szCs w:val="20"/>
          <w:lang w:eastAsia="en-GB"/>
          <w14:ligatures w14:val="none"/>
        </w:rPr>
        <w:t xml:space="preserve">payments and receipts are agreed.  </w:t>
      </w:r>
      <w:r w:rsidR="009B22EF" w:rsidRPr="004F5140">
        <w:rPr>
          <w:rFonts w:eastAsia="Times New Roman" w:cstheme="minorHAnsi"/>
          <w:kern w:val="0"/>
          <w:sz w:val="20"/>
          <w:szCs w:val="20"/>
          <w:lang w:eastAsia="en-GB"/>
          <w14:ligatures w14:val="none"/>
        </w:rPr>
        <w:t xml:space="preserve">Agreed unanimously </w:t>
      </w:r>
      <w:r w:rsidR="00172AD9">
        <w:rPr>
          <w:rFonts w:eastAsia="Times New Roman" w:cstheme="minorHAnsi"/>
          <w:kern w:val="0"/>
          <w:sz w:val="20"/>
          <w:szCs w:val="20"/>
          <w:lang w:eastAsia="en-GB"/>
          <w14:ligatures w14:val="none"/>
        </w:rPr>
        <w:t xml:space="preserve">   </w:t>
      </w:r>
      <w:r w:rsidR="009B22EF" w:rsidRPr="004F5140">
        <w:rPr>
          <w:rFonts w:eastAsia="Times New Roman" w:cstheme="minorHAnsi"/>
          <w:kern w:val="0"/>
          <w:sz w:val="20"/>
          <w:szCs w:val="20"/>
          <w:lang w:eastAsia="en-GB"/>
          <w14:ligatures w14:val="none"/>
        </w:rPr>
        <w:t>and</w:t>
      </w:r>
      <w:r w:rsidR="00172AD9">
        <w:rPr>
          <w:rFonts w:eastAsia="Times New Roman" w:cstheme="minorHAnsi"/>
          <w:kern w:val="0"/>
          <w:sz w:val="20"/>
          <w:szCs w:val="20"/>
          <w:lang w:eastAsia="en-GB"/>
          <w14:ligatures w14:val="none"/>
        </w:rPr>
        <w:t xml:space="preserve"> </w:t>
      </w:r>
      <w:r w:rsidR="009B22EF" w:rsidRPr="004F5140">
        <w:rPr>
          <w:rFonts w:eastAsia="Times New Roman" w:cstheme="minorHAnsi"/>
          <w:b/>
          <w:bCs/>
          <w:kern w:val="0"/>
          <w:sz w:val="20"/>
          <w:szCs w:val="20"/>
          <w:lang w:eastAsia="en-GB"/>
          <w14:ligatures w14:val="none"/>
        </w:rPr>
        <w:t>resolved</w:t>
      </w:r>
      <w:r w:rsidR="009B22EF" w:rsidRPr="004F5140">
        <w:rPr>
          <w:rFonts w:eastAsia="Times New Roman" w:cstheme="minorHAnsi"/>
          <w:kern w:val="0"/>
          <w:sz w:val="20"/>
          <w:szCs w:val="20"/>
          <w:lang w:eastAsia="en-GB"/>
          <w14:ligatures w14:val="none"/>
        </w:rPr>
        <w:t>.</w:t>
      </w:r>
    </w:p>
    <w:p w14:paraId="5A24770A" w14:textId="77777777" w:rsidR="00130399" w:rsidRDefault="00130399" w:rsidP="00172AD9">
      <w:pPr>
        <w:ind w:left="284" w:hanging="142"/>
        <w:rPr>
          <w:bCs/>
          <w:sz w:val="20"/>
          <w:szCs w:val="20"/>
        </w:rPr>
      </w:pPr>
    </w:p>
    <w:p w14:paraId="0EC23835" w14:textId="77777777" w:rsidR="00130399" w:rsidRDefault="00130399" w:rsidP="00172AD9">
      <w:pPr>
        <w:ind w:left="284" w:hanging="142"/>
        <w:rPr>
          <w:bCs/>
          <w:sz w:val="20"/>
          <w:szCs w:val="20"/>
        </w:rPr>
      </w:pPr>
    </w:p>
    <w:p w14:paraId="432CCB3C" w14:textId="77777777" w:rsidR="00130399" w:rsidRDefault="00130399" w:rsidP="00172AD9">
      <w:pPr>
        <w:ind w:left="284" w:hanging="142"/>
        <w:rPr>
          <w:bCs/>
          <w:sz w:val="20"/>
          <w:szCs w:val="20"/>
        </w:rPr>
      </w:pPr>
    </w:p>
    <w:p w14:paraId="76E8C749" w14:textId="77777777" w:rsidR="00130399" w:rsidRPr="009B22EF" w:rsidRDefault="00130399" w:rsidP="00172AD9">
      <w:pPr>
        <w:ind w:left="284" w:hanging="142"/>
        <w:rPr>
          <w:bCs/>
          <w:sz w:val="20"/>
          <w:szCs w:val="20"/>
        </w:rPr>
      </w:pPr>
    </w:p>
    <w:p w14:paraId="2DEE49AE" w14:textId="62A252C9" w:rsidR="00B7007C" w:rsidRPr="00172AD9" w:rsidRDefault="00F11510" w:rsidP="00172AD9">
      <w:pPr>
        <w:pStyle w:val="ListParagraph"/>
        <w:numPr>
          <w:ilvl w:val="0"/>
          <w:numId w:val="4"/>
        </w:numPr>
        <w:ind w:left="284" w:hanging="284"/>
        <w:rPr>
          <w:rFonts w:eastAsia="Times New Roman" w:cstheme="minorHAnsi"/>
          <w:b/>
          <w:bCs/>
          <w:sz w:val="20"/>
          <w:szCs w:val="20"/>
          <w:lang w:eastAsia="en-GB"/>
        </w:rPr>
      </w:pPr>
      <w:r w:rsidRPr="00172AD9">
        <w:rPr>
          <w:rFonts w:eastAsia="Times New Roman" w:cstheme="minorHAnsi"/>
          <w:b/>
          <w:bCs/>
          <w:sz w:val="20"/>
          <w:szCs w:val="20"/>
          <w:lang w:eastAsia="en-GB"/>
        </w:rPr>
        <w:t>Bank Reconciliation</w:t>
      </w:r>
      <w:r w:rsidR="00B7007C" w:rsidRPr="00172AD9">
        <w:rPr>
          <w:rFonts w:eastAsia="Times New Roman" w:cstheme="minorHAnsi"/>
          <w:b/>
          <w:bCs/>
          <w:sz w:val="20"/>
          <w:szCs w:val="20"/>
          <w:lang w:eastAsia="en-GB"/>
        </w:rPr>
        <w:t xml:space="preserve"> up to  31.</w:t>
      </w:r>
      <w:r w:rsidR="00E1107B" w:rsidRPr="00172AD9">
        <w:rPr>
          <w:rFonts w:eastAsia="Times New Roman" w:cstheme="minorHAnsi"/>
          <w:b/>
          <w:bCs/>
          <w:sz w:val="20"/>
          <w:szCs w:val="20"/>
          <w:lang w:eastAsia="en-GB"/>
        </w:rPr>
        <w:t>03</w:t>
      </w:r>
      <w:r w:rsidR="00B7007C" w:rsidRPr="00172AD9">
        <w:rPr>
          <w:rFonts w:eastAsia="Times New Roman" w:cstheme="minorHAnsi"/>
          <w:b/>
          <w:bCs/>
          <w:sz w:val="20"/>
          <w:szCs w:val="20"/>
          <w:lang w:eastAsia="en-GB"/>
        </w:rPr>
        <w:t>.2</w:t>
      </w:r>
      <w:r w:rsidR="00E1107B" w:rsidRPr="00172AD9">
        <w:rPr>
          <w:rFonts w:eastAsia="Times New Roman" w:cstheme="minorHAnsi"/>
          <w:b/>
          <w:bCs/>
          <w:sz w:val="20"/>
          <w:szCs w:val="20"/>
          <w:lang w:eastAsia="en-GB"/>
        </w:rPr>
        <w:t>6</w:t>
      </w:r>
    </w:p>
    <w:p w14:paraId="4B30AC7B" w14:textId="656CC558" w:rsidR="009A7398" w:rsidRPr="009A7398" w:rsidRDefault="009A7398" w:rsidP="009A7398">
      <w:pPr>
        <w:ind w:left="284"/>
        <w:rPr>
          <w:b/>
          <w:bCs/>
          <w:sz w:val="20"/>
          <w:szCs w:val="20"/>
        </w:rPr>
      </w:pPr>
      <w:r w:rsidRPr="009A7398">
        <w:rPr>
          <w:b/>
          <w:bCs/>
          <w:sz w:val="20"/>
          <w:szCs w:val="20"/>
        </w:rPr>
        <w:t>Current account</w:t>
      </w:r>
    </w:p>
    <w:p w14:paraId="6DB1E001" w14:textId="1932C15C" w:rsidR="00752C45" w:rsidRPr="008A6843" w:rsidRDefault="00752C45" w:rsidP="009A7398">
      <w:pPr>
        <w:ind w:left="284"/>
        <w:rPr>
          <w:sz w:val="20"/>
          <w:szCs w:val="20"/>
        </w:rPr>
      </w:pPr>
      <w:r w:rsidRPr="008A6843">
        <w:rPr>
          <w:sz w:val="20"/>
          <w:szCs w:val="20"/>
        </w:rPr>
        <w:t>c/f at 31.</w:t>
      </w:r>
      <w:r w:rsidR="00E1107B">
        <w:rPr>
          <w:sz w:val="20"/>
          <w:szCs w:val="20"/>
        </w:rPr>
        <w:t>10</w:t>
      </w:r>
      <w:r w:rsidRPr="008A6843">
        <w:rPr>
          <w:sz w:val="20"/>
          <w:szCs w:val="20"/>
        </w:rPr>
        <w:t>.25</w:t>
      </w:r>
      <w:r w:rsidRPr="008A6843">
        <w:rPr>
          <w:sz w:val="20"/>
          <w:szCs w:val="20"/>
        </w:rPr>
        <w:tab/>
        <w:t xml:space="preserve">                                                                                                </w:t>
      </w:r>
      <w:r w:rsidR="00E1107B">
        <w:rPr>
          <w:bCs/>
          <w:color w:val="000000" w:themeColor="text1"/>
          <w:sz w:val="20"/>
          <w:szCs w:val="20"/>
        </w:rPr>
        <w:t>6153.11</w:t>
      </w:r>
    </w:p>
    <w:p w14:paraId="460EB642" w14:textId="2FD1A4CC" w:rsidR="00E1107B" w:rsidRPr="009A7398" w:rsidRDefault="009A7398" w:rsidP="00E1107B">
      <w:pPr>
        <w:rPr>
          <w:bCs/>
          <w:color w:val="000000" w:themeColor="text1"/>
          <w:sz w:val="20"/>
          <w:szCs w:val="20"/>
        </w:rPr>
      </w:pPr>
      <w:r>
        <w:rPr>
          <w:bCs/>
          <w:color w:val="000000" w:themeColor="text1"/>
          <w:sz w:val="20"/>
          <w:szCs w:val="20"/>
        </w:rPr>
        <w:t xml:space="preserve">  </w:t>
      </w:r>
      <w:r w:rsidR="00172AD9">
        <w:rPr>
          <w:bCs/>
          <w:color w:val="000000" w:themeColor="text1"/>
          <w:sz w:val="20"/>
          <w:szCs w:val="20"/>
        </w:rPr>
        <w:t xml:space="preserve"> </w:t>
      </w:r>
      <w:r w:rsidR="00E1107B" w:rsidRPr="00E1107B">
        <w:rPr>
          <w:bCs/>
          <w:color w:val="000000" w:themeColor="text1"/>
          <w:sz w:val="20"/>
          <w:szCs w:val="20"/>
        </w:rPr>
        <w:t xml:space="preserve">November receipts                               100.00                                                            </w:t>
      </w:r>
      <w:r>
        <w:rPr>
          <w:bCs/>
          <w:color w:val="000000" w:themeColor="text1"/>
          <w:sz w:val="20"/>
          <w:szCs w:val="20"/>
        </w:rPr>
        <w:t xml:space="preserve">   </w:t>
      </w:r>
      <w:r w:rsidR="00E1107B" w:rsidRPr="00E1107B">
        <w:rPr>
          <w:bCs/>
          <w:color w:val="000000" w:themeColor="text1"/>
          <w:sz w:val="20"/>
          <w:szCs w:val="20"/>
        </w:rPr>
        <w:t>6253.11</w:t>
      </w:r>
    </w:p>
    <w:p w14:paraId="7A454B26" w14:textId="236196EB" w:rsidR="00E1107B" w:rsidRPr="00E1107B" w:rsidRDefault="00E1107B" w:rsidP="00172AD9">
      <w:pPr>
        <w:ind w:left="142"/>
        <w:rPr>
          <w:bCs/>
          <w:color w:val="000000" w:themeColor="text1"/>
          <w:sz w:val="20"/>
          <w:szCs w:val="20"/>
        </w:rPr>
      </w:pPr>
      <w:r w:rsidRPr="00E1107B">
        <w:rPr>
          <w:bCs/>
          <w:color w:val="000000" w:themeColor="text1"/>
          <w:sz w:val="20"/>
          <w:szCs w:val="20"/>
        </w:rPr>
        <w:t>Additional November receipts             405.00                                                              6658.11</w:t>
      </w:r>
    </w:p>
    <w:p w14:paraId="554708AE" w14:textId="71E773DC" w:rsidR="00E1107B" w:rsidRPr="00E1107B" w:rsidRDefault="00E1107B" w:rsidP="00172AD9">
      <w:pPr>
        <w:ind w:left="142"/>
        <w:rPr>
          <w:bCs/>
          <w:color w:val="000000" w:themeColor="text1"/>
          <w:sz w:val="20"/>
          <w:szCs w:val="20"/>
        </w:rPr>
      </w:pPr>
      <w:r w:rsidRPr="00E1107B">
        <w:rPr>
          <w:bCs/>
          <w:color w:val="000000" w:themeColor="text1"/>
          <w:sz w:val="20"/>
          <w:szCs w:val="20"/>
        </w:rPr>
        <w:t xml:space="preserve">November payments                                                                      708.55 </w:t>
      </w:r>
      <w:r w:rsidRPr="00E1107B">
        <w:rPr>
          <w:bCs/>
          <w:color w:val="FF0000"/>
          <w:sz w:val="20"/>
          <w:szCs w:val="20"/>
        </w:rPr>
        <w:t xml:space="preserve">                    </w:t>
      </w:r>
      <w:r w:rsidRPr="00E1107B">
        <w:rPr>
          <w:bCs/>
          <w:color w:val="000000" w:themeColor="text1"/>
          <w:sz w:val="20"/>
          <w:szCs w:val="20"/>
        </w:rPr>
        <w:t>5949.56</w:t>
      </w:r>
    </w:p>
    <w:p w14:paraId="214414E6" w14:textId="5754AB7E" w:rsidR="00E1107B" w:rsidRPr="00E1107B" w:rsidRDefault="00E1107B" w:rsidP="00172AD9">
      <w:pPr>
        <w:ind w:left="142"/>
        <w:rPr>
          <w:b/>
          <w:color w:val="000000" w:themeColor="text1"/>
          <w:sz w:val="20"/>
          <w:szCs w:val="20"/>
        </w:rPr>
      </w:pPr>
      <w:r w:rsidRPr="00E1107B">
        <w:rPr>
          <w:bCs/>
          <w:color w:val="000000" w:themeColor="text1"/>
          <w:sz w:val="20"/>
          <w:szCs w:val="20"/>
        </w:rPr>
        <w:t>December receipts                                                                            50.00                     5999.56</w:t>
      </w:r>
    </w:p>
    <w:p w14:paraId="4CD808E4" w14:textId="6E75B912" w:rsidR="00E1107B" w:rsidRPr="00E1107B" w:rsidRDefault="00E1107B" w:rsidP="00172AD9">
      <w:pPr>
        <w:ind w:left="142"/>
        <w:rPr>
          <w:bCs/>
          <w:color w:val="000000" w:themeColor="text1"/>
          <w:sz w:val="20"/>
          <w:szCs w:val="20"/>
        </w:rPr>
      </w:pPr>
      <w:r w:rsidRPr="00E1107B">
        <w:rPr>
          <w:bCs/>
          <w:color w:val="000000" w:themeColor="text1"/>
          <w:sz w:val="20"/>
          <w:szCs w:val="20"/>
        </w:rPr>
        <w:t xml:space="preserve">January receipt                                    8537.61                                                           </w:t>
      </w:r>
      <w:r w:rsidR="009A7398">
        <w:rPr>
          <w:bCs/>
          <w:color w:val="000000" w:themeColor="text1"/>
          <w:sz w:val="20"/>
          <w:szCs w:val="20"/>
        </w:rPr>
        <w:t xml:space="preserve"> </w:t>
      </w:r>
      <w:r w:rsidRPr="00E1107B">
        <w:rPr>
          <w:bCs/>
          <w:color w:val="000000" w:themeColor="text1"/>
          <w:sz w:val="20"/>
          <w:szCs w:val="20"/>
        </w:rPr>
        <w:t xml:space="preserve"> 14537.17</w:t>
      </w:r>
    </w:p>
    <w:p w14:paraId="428CBFF5" w14:textId="3549E0C6" w:rsidR="00E1107B" w:rsidRPr="00E1107B" w:rsidRDefault="00E1107B" w:rsidP="00172AD9">
      <w:pPr>
        <w:ind w:left="142"/>
        <w:rPr>
          <w:bCs/>
          <w:color w:val="000000" w:themeColor="text1"/>
          <w:sz w:val="20"/>
          <w:szCs w:val="20"/>
        </w:rPr>
      </w:pPr>
      <w:r w:rsidRPr="00E1107B">
        <w:rPr>
          <w:bCs/>
          <w:color w:val="000000" w:themeColor="text1"/>
          <w:sz w:val="20"/>
          <w:szCs w:val="20"/>
        </w:rPr>
        <w:t xml:space="preserve">January payments                                                                           7030.80                </w:t>
      </w:r>
      <w:r w:rsidR="009A7398">
        <w:rPr>
          <w:bCs/>
          <w:color w:val="000000" w:themeColor="text1"/>
          <w:sz w:val="20"/>
          <w:szCs w:val="20"/>
        </w:rPr>
        <w:t xml:space="preserve"> </w:t>
      </w:r>
      <w:r w:rsidRPr="00E1107B">
        <w:rPr>
          <w:bCs/>
          <w:color w:val="000000" w:themeColor="text1"/>
          <w:sz w:val="20"/>
          <w:szCs w:val="20"/>
        </w:rPr>
        <w:t xml:space="preserve">  7506.37 </w:t>
      </w:r>
    </w:p>
    <w:p w14:paraId="7F2AF8A2" w14:textId="746885A6" w:rsidR="00E1107B" w:rsidRPr="00E1107B" w:rsidRDefault="00E1107B" w:rsidP="00172AD9">
      <w:pPr>
        <w:ind w:left="142"/>
        <w:rPr>
          <w:bCs/>
          <w:color w:val="000000" w:themeColor="text1"/>
          <w:sz w:val="20"/>
          <w:szCs w:val="20"/>
        </w:rPr>
      </w:pPr>
      <w:r w:rsidRPr="00E1107B">
        <w:rPr>
          <w:bCs/>
          <w:color w:val="000000" w:themeColor="text1"/>
          <w:sz w:val="20"/>
          <w:szCs w:val="20"/>
        </w:rPr>
        <w:t xml:space="preserve">February receipts                                       575.00                                                        </w:t>
      </w:r>
      <w:r w:rsidR="009A7398">
        <w:rPr>
          <w:bCs/>
          <w:color w:val="000000" w:themeColor="text1"/>
          <w:sz w:val="20"/>
          <w:szCs w:val="20"/>
        </w:rPr>
        <w:t xml:space="preserve"> </w:t>
      </w:r>
      <w:r w:rsidRPr="00E1107B">
        <w:rPr>
          <w:bCs/>
          <w:color w:val="000000" w:themeColor="text1"/>
          <w:sz w:val="20"/>
          <w:szCs w:val="20"/>
        </w:rPr>
        <w:t xml:space="preserve"> 8081.37  </w:t>
      </w:r>
    </w:p>
    <w:p w14:paraId="18E19A74" w14:textId="00B0BA88" w:rsidR="00E1107B" w:rsidRPr="00E1107B" w:rsidRDefault="00E1107B" w:rsidP="00172AD9">
      <w:pPr>
        <w:ind w:left="142"/>
        <w:rPr>
          <w:bCs/>
          <w:color w:val="000000" w:themeColor="text1"/>
          <w:sz w:val="20"/>
          <w:szCs w:val="20"/>
        </w:rPr>
      </w:pPr>
      <w:r w:rsidRPr="00E1107B">
        <w:rPr>
          <w:bCs/>
          <w:color w:val="000000" w:themeColor="text1"/>
          <w:sz w:val="20"/>
          <w:szCs w:val="20"/>
        </w:rPr>
        <w:t xml:space="preserve">February payments                                                                          5831.59               </w:t>
      </w:r>
      <w:r w:rsidR="009A7398">
        <w:rPr>
          <w:bCs/>
          <w:color w:val="000000" w:themeColor="text1"/>
          <w:sz w:val="20"/>
          <w:szCs w:val="20"/>
        </w:rPr>
        <w:t xml:space="preserve"> </w:t>
      </w:r>
      <w:r w:rsidRPr="00E1107B">
        <w:rPr>
          <w:bCs/>
          <w:color w:val="000000" w:themeColor="text1"/>
          <w:sz w:val="20"/>
          <w:szCs w:val="20"/>
        </w:rPr>
        <w:t xml:space="preserve"> 2249.78 </w:t>
      </w:r>
    </w:p>
    <w:p w14:paraId="6E7376FC" w14:textId="16F0B293" w:rsidR="00E1107B" w:rsidRPr="00E1107B" w:rsidRDefault="00E1107B" w:rsidP="00172AD9">
      <w:pPr>
        <w:ind w:left="142"/>
        <w:rPr>
          <w:bCs/>
          <w:color w:val="000000" w:themeColor="text1"/>
          <w:sz w:val="20"/>
          <w:szCs w:val="20"/>
        </w:rPr>
      </w:pPr>
      <w:r w:rsidRPr="00E1107B">
        <w:rPr>
          <w:bCs/>
          <w:color w:val="000000" w:themeColor="text1"/>
          <w:sz w:val="20"/>
          <w:szCs w:val="20"/>
        </w:rPr>
        <w:t>March receipts                                   1242.44                                                                3492.22</w:t>
      </w:r>
    </w:p>
    <w:p w14:paraId="03C591C8" w14:textId="2AFF699A" w:rsidR="00E1107B" w:rsidRPr="00E1107B" w:rsidRDefault="00E1107B" w:rsidP="00172AD9">
      <w:pPr>
        <w:ind w:left="142"/>
        <w:rPr>
          <w:bCs/>
          <w:color w:val="000000" w:themeColor="text1"/>
          <w:sz w:val="20"/>
          <w:szCs w:val="20"/>
        </w:rPr>
      </w:pPr>
      <w:r w:rsidRPr="00E1107B">
        <w:rPr>
          <w:bCs/>
          <w:color w:val="000000" w:themeColor="text1"/>
          <w:sz w:val="20"/>
          <w:szCs w:val="20"/>
        </w:rPr>
        <w:t>March payments                                                                                  61.00                  3431.22</w:t>
      </w:r>
    </w:p>
    <w:p w14:paraId="4D766771" w14:textId="546D36FC" w:rsidR="00E1107B" w:rsidRDefault="00E1107B" w:rsidP="00172AD9">
      <w:pPr>
        <w:ind w:left="142"/>
        <w:rPr>
          <w:b/>
          <w:color w:val="000000" w:themeColor="text1"/>
          <w:sz w:val="20"/>
          <w:szCs w:val="20"/>
        </w:rPr>
      </w:pPr>
      <w:r w:rsidRPr="00E1107B">
        <w:rPr>
          <w:bCs/>
          <w:color w:val="000000" w:themeColor="text1"/>
          <w:sz w:val="20"/>
          <w:szCs w:val="20"/>
        </w:rPr>
        <w:t xml:space="preserve">Additional March payments                                                             500.00                </w:t>
      </w:r>
      <w:r>
        <w:rPr>
          <w:bCs/>
          <w:color w:val="000000" w:themeColor="text1"/>
          <w:sz w:val="20"/>
          <w:szCs w:val="20"/>
        </w:rPr>
        <w:t xml:space="preserve"> </w:t>
      </w:r>
      <w:r w:rsidRPr="00E1107B">
        <w:rPr>
          <w:b/>
          <w:color w:val="000000" w:themeColor="text1"/>
          <w:sz w:val="20"/>
          <w:szCs w:val="20"/>
        </w:rPr>
        <w:t>2931.22</w:t>
      </w:r>
    </w:p>
    <w:p w14:paraId="2E16D00C" w14:textId="4A996C30" w:rsidR="009A7398" w:rsidRDefault="009A7398" w:rsidP="00172AD9">
      <w:pPr>
        <w:ind w:left="142"/>
        <w:rPr>
          <w:b/>
          <w:color w:val="000000" w:themeColor="text1"/>
          <w:sz w:val="20"/>
          <w:szCs w:val="20"/>
        </w:rPr>
      </w:pPr>
      <w:r>
        <w:rPr>
          <w:b/>
          <w:color w:val="000000" w:themeColor="text1"/>
          <w:sz w:val="20"/>
          <w:szCs w:val="20"/>
        </w:rPr>
        <w:t>Reserve Account</w:t>
      </w:r>
    </w:p>
    <w:p w14:paraId="00DA4212" w14:textId="0DBC0040" w:rsidR="009A7398" w:rsidRPr="009A7398" w:rsidRDefault="009A7398" w:rsidP="009A7398">
      <w:pPr>
        <w:rPr>
          <w:bCs/>
          <w:sz w:val="20"/>
          <w:szCs w:val="20"/>
        </w:rPr>
      </w:pPr>
      <w:r w:rsidRPr="009A7398">
        <w:rPr>
          <w:bCs/>
          <w:sz w:val="20"/>
          <w:szCs w:val="20"/>
        </w:rPr>
        <w:t xml:space="preserve">  </w:t>
      </w:r>
      <w:r>
        <w:rPr>
          <w:bCs/>
          <w:sz w:val="20"/>
          <w:szCs w:val="20"/>
        </w:rPr>
        <w:t xml:space="preserve"> </w:t>
      </w:r>
      <w:r w:rsidRPr="009A7398">
        <w:rPr>
          <w:bCs/>
          <w:sz w:val="20"/>
          <w:szCs w:val="20"/>
        </w:rPr>
        <w:t xml:space="preserve">Transfer                                                                                                                 </w:t>
      </w:r>
      <w:r>
        <w:rPr>
          <w:bCs/>
          <w:sz w:val="20"/>
          <w:szCs w:val="20"/>
        </w:rPr>
        <w:t xml:space="preserve">            </w:t>
      </w:r>
      <w:r w:rsidRPr="009A7398">
        <w:rPr>
          <w:bCs/>
          <w:sz w:val="20"/>
          <w:szCs w:val="20"/>
        </w:rPr>
        <w:t>7000.00</w:t>
      </w:r>
    </w:p>
    <w:p w14:paraId="385618C9" w14:textId="4FCC3C49" w:rsidR="009A7398" w:rsidRDefault="009A7398" w:rsidP="009A7398">
      <w:pPr>
        <w:rPr>
          <w:b/>
          <w:sz w:val="20"/>
          <w:szCs w:val="20"/>
        </w:rPr>
      </w:pPr>
      <w:r w:rsidRPr="009A7398">
        <w:rPr>
          <w:bCs/>
          <w:sz w:val="20"/>
          <w:szCs w:val="20"/>
        </w:rPr>
        <w:t xml:space="preserve">   Interest                                                                           </w:t>
      </w:r>
      <w:r w:rsidR="00312E3F">
        <w:rPr>
          <w:bCs/>
          <w:sz w:val="20"/>
          <w:szCs w:val="20"/>
        </w:rPr>
        <w:t>10.69</w:t>
      </w:r>
      <w:r w:rsidRPr="009A7398">
        <w:rPr>
          <w:bCs/>
          <w:sz w:val="20"/>
          <w:szCs w:val="20"/>
        </w:rPr>
        <w:t xml:space="preserve">                                    </w:t>
      </w:r>
      <w:r>
        <w:rPr>
          <w:bCs/>
          <w:sz w:val="20"/>
          <w:szCs w:val="20"/>
        </w:rPr>
        <w:t xml:space="preserve">    </w:t>
      </w:r>
      <w:r w:rsidR="00312E3F">
        <w:rPr>
          <w:bCs/>
          <w:sz w:val="20"/>
          <w:szCs w:val="20"/>
        </w:rPr>
        <w:t xml:space="preserve"> </w:t>
      </w:r>
      <w:r w:rsidR="00312E3F">
        <w:rPr>
          <w:b/>
          <w:sz w:val="20"/>
          <w:szCs w:val="20"/>
        </w:rPr>
        <w:t>7010.69</w:t>
      </w:r>
    </w:p>
    <w:p w14:paraId="4653C8D5" w14:textId="76A01FF1" w:rsidR="00CB1518" w:rsidRPr="00CB1518" w:rsidRDefault="00CB1518" w:rsidP="00CB1518">
      <w:pPr>
        <w:ind w:left="142"/>
        <w:rPr>
          <w:rFonts w:eastAsia="Times New Roman" w:cstheme="minorHAnsi"/>
          <w:b/>
          <w:kern w:val="0"/>
          <w:sz w:val="20"/>
          <w:szCs w:val="20"/>
          <w:lang w:eastAsia="en-GB"/>
          <w14:ligatures w14:val="none"/>
        </w:rPr>
      </w:pPr>
      <w:r w:rsidRPr="00CB1518">
        <w:rPr>
          <w:bCs/>
          <w:sz w:val="20"/>
          <w:szCs w:val="20"/>
        </w:rPr>
        <w:t xml:space="preserve">The address on the reserve account is correct but not the name. It was proposed by SH, seconded by NB, that the name to be changed to that of the clerk. </w:t>
      </w:r>
      <w:r w:rsidRPr="00CB1518">
        <w:rPr>
          <w:rFonts w:eastAsia="Times New Roman" w:cstheme="minorHAnsi"/>
          <w:bCs/>
          <w:kern w:val="0"/>
          <w:sz w:val="20"/>
          <w:szCs w:val="20"/>
          <w:lang w:eastAsia="en-GB"/>
          <w14:ligatures w14:val="none"/>
        </w:rPr>
        <w:t xml:space="preserve">Agreed unanimously and </w:t>
      </w:r>
      <w:r w:rsidRPr="00CB1518">
        <w:rPr>
          <w:rFonts w:eastAsia="Times New Roman" w:cstheme="minorHAnsi"/>
          <w:b/>
          <w:kern w:val="0"/>
          <w:sz w:val="20"/>
          <w:szCs w:val="20"/>
          <w:lang w:eastAsia="en-GB"/>
          <w14:ligatures w14:val="none"/>
        </w:rPr>
        <w:t>resolved.</w:t>
      </w:r>
    </w:p>
    <w:p w14:paraId="18BBD356" w14:textId="78A741C3" w:rsidR="00E1107B" w:rsidRPr="00E1107B" w:rsidRDefault="008A6843" w:rsidP="00172AD9">
      <w:pPr>
        <w:ind w:left="142"/>
        <w:rPr>
          <w:rFonts w:eastAsia="Times New Roman" w:cstheme="minorHAnsi"/>
          <w:kern w:val="0"/>
          <w:sz w:val="20"/>
          <w:szCs w:val="20"/>
          <w:lang w:eastAsia="en-GB"/>
          <w14:ligatures w14:val="none"/>
        </w:rPr>
      </w:pPr>
      <w:r w:rsidRPr="004F5140">
        <w:rPr>
          <w:rFonts w:eastAsia="Times New Roman" w:cstheme="minorHAnsi"/>
          <w:color w:val="000000" w:themeColor="text1"/>
          <w:kern w:val="0"/>
          <w:sz w:val="20"/>
          <w:szCs w:val="20"/>
          <w:lang w:eastAsia="en-GB"/>
          <w14:ligatures w14:val="none"/>
        </w:rPr>
        <w:t xml:space="preserve">It was proposed by SH, seconded by </w:t>
      </w:r>
      <w:r>
        <w:rPr>
          <w:rFonts w:eastAsia="Times New Roman" w:cstheme="minorHAnsi"/>
          <w:color w:val="000000" w:themeColor="text1"/>
          <w:kern w:val="0"/>
          <w:sz w:val="20"/>
          <w:szCs w:val="20"/>
          <w:lang w:eastAsia="en-GB"/>
          <w14:ligatures w14:val="none"/>
        </w:rPr>
        <w:t>SS</w:t>
      </w:r>
      <w:r w:rsidRPr="004F5140">
        <w:rPr>
          <w:rFonts w:eastAsia="Times New Roman" w:cstheme="minorHAnsi"/>
          <w:color w:val="000000" w:themeColor="text1"/>
          <w:kern w:val="0"/>
          <w:sz w:val="20"/>
          <w:szCs w:val="20"/>
          <w:lang w:eastAsia="en-GB"/>
          <w14:ligatures w14:val="none"/>
        </w:rPr>
        <w:t xml:space="preserve">, that the bank reconciliation is noted. </w:t>
      </w:r>
      <w:r w:rsidRPr="004F5140">
        <w:rPr>
          <w:rFonts w:eastAsia="Times New Roman" w:cstheme="minorHAnsi"/>
          <w:kern w:val="0"/>
          <w:sz w:val="20"/>
          <w:szCs w:val="20"/>
          <w:lang w:eastAsia="en-GB"/>
          <w14:ligatures w14:val="none"/>
        </w:rPr>
        <w:t xml:space="preserve">Agreed unanimously and </w:t>
      </w:r>
      <w:r w:rsidRPr="004F5140">
        <w:rPr>
          <w:rFonts w:eastAsia="Times New Roman" w:cstheme="minorHAnsi"/>
          <w:b/>
          <w:bCs/>
          <w:kern w:val="0"/>
          <w:sz w:val="20"/>
          <w:szCs w:val="20"/>
          <w:lang w:eastAsia="en-GB"/>
          <w14:ligatures w14:val="none"/>
        </w:rPr>
        <w:t>resolved</w:t>
      </w:r>
      <w:r w:rsidRPr="004F5140">
        <w:rPr>
          <w:rFonts w:eastAsia="Times New Roman" w:cstheme="minorHAnsi"/>
          <w:kern w:val="0"/>
          <w:sz w:val="20"/>
          <w:szCs w:val="20"/>
          <w:lang w:eastAsia="en-GB"/>
          <w14:ligatures w14:val="none"/>
        </w:rPr>
        <w:t>.</w:t>
      </w:r>
    </w:p>
    <w:p w14:paraId="1CBEF4BE" w14:textId="6BCB77C8" w:rsidR="001B741F" w:rsidRPr="00172AD9" w:rsidRDefault="001B741F" w:rsidP="00172AD9">
      <w:pPr>
        <w:pStyle w:val="ListParagraph"/>
        <w:numPr>
          <w:ilvl w:val="0"/>
          <w:numId w:val="4"/>
        </w:numPr>
        <w:ind w:left="284" w:hanging="284"/>
        <w:rPr>
          <w:rFonts w:eastAsia="Times New Roman" w:cstheme="minorHAnsi"/>
          <w:b/>
          <w:bCs/>
          <w:color w:val="000000" w:themeColor="text1"/>
          <w:sz w:val="20"/>
          <w:szCs w:val="20"/>
          <w:lang w:eastAsia="en-GB"/>
        </w:rPr>
      </w:pPr>
      <w:r w:rsidRPr="00172AD9">
        <w:rPr>
          <w:rFonts w:eastAsia="Times New Roman" w:cstheme="minorHAnsi"/>
          <w:b/>
          <w:bCs/>
          <w:color w:val="000000" w:themeColor="text1"/>
          <w:sz w:val="20"/>
          <w:szCs w:val="20"/>
          <w:lang w:eastAsia="en-GB"/>
        </w:rPr>
        <w:t>T</w:t>
      </w:r>
      <w:r w:rsidR="00E1107B" w:rsidRPr="00172AD9">
        <w:rPr>
          <w:rFonts w:eastAsia="Times New Roman" w:cstheme="minorHAnsi"/>
          <w:b/>
          <w:bCs/>
          <w:color w:val="000000" w:themeColor="text1"/>
          <w:sz w:val="20"/>
          <w:szCs w:val="20"/>
          <w:lang w:eastAsia="en-GB"/>
        </w:rPr>
        <w:t>o</w:t>
      </w:r>
      <w:r w:rsidRPr="00172AD9">
        <w:rPr>
          <w:rFonts w:eastAsia="Times New Roman" w:cstheme="minorHAnsi"/>
          <w:b/>
          <w:bCs/>
          <w:color w:val="000000" w:themeColor="text1"/>
          <w:sz w:val="20"/>
          <w:szCs w:val="20"/>
          <w:lang w:eastAsia="en-GB"/>
        </w:rPr>
        <w:t xml:space="preserve"> </w:t>
      </w:r>
      <w:r w:rsidR="00E1107B" w:rsidRPr="00172AD9">
        <w:rPr>
          <w:rFonts w:eastAsia="Times New Roman" w:cstheme="minorHAnsi"/>
          <w:b/>
          <w:bCs/>
          <w:color w:val="000000" w:themeColor="text1"/>
          <w:sz w:val="20"/>
          <w:szCs w:val="20"/>
          <w:lang w:eastAsia="en-GB"/>
        </w:rPr>
        <w:t>approve</w:t>
      </w:r>
      <w:r w:rsidRPr="00172AD9">
        <w:rPr>
          <w:rFonts w:eastAsia="Times New Roman" w:cstheme="minorHAnsi"/>
          <w:b/>
          <w:bCs/>
          <w:color w:val="000000" w:themeColor="text1"/>
          <w:sz w:val="20"/>
          <w:szCs w:val="20"/>
          <w:lang w:eastAsia="en-GB"/>
        </w:rPr>
        <w:t xml:space="preserve"> the annual accounts</w:t>
      </w:r>
    </w:p>
    <w:p w14:paraId="224D4810" w14:textId="40E07B46" w:rsidR="00172AD9" w:rsidRPr="00E1107B" w:rsidRDefault="00E1107B" w:rsidP="00172AD9">
      <w:pPr>
        <w:rPr>
          <w:rFonts w:eastAsia="Times New Roman" w:cstheme="minorHAnsi"/>
          <w:kern w:val="0"/>
          <w:sz w:val="20"/>
          <w:szCs w:val="20"/>
          <w:lang w:eastAsia="en-GB"/>
          <w14:ligatures w14:val="none"/>
        </w:rPr>
      </w:pPr>
      <w:r>
        <w:rPr>
          <w:rFonts w:eastAsia="Times New Roman" w:cstheme="minorHAnsi"/>
          <w:color w:val="000000" w:themeColor="text1"/>
          <w:sz w:val="20"/>
          <w:szCs w:val="20"/>
          <w:lang w:eastAsia="en-GB"/>
        </w:rPr>
        <w:t>The accounts were circulated to all members before the meeting. It was proposed by</w:t>
      </w:r>
      <w:r w:rsidR="00172AD9">
        <w:rPr>
          <w:rFonts w:eastAsia="Times New Roman" w:cstheme="minorHAnsi"/>
          <w:color w:val="000000" w:themeColor="text1"/>
          <w:sz w:val="20"/>
          <w:szCs w:val="20"/>
          <w:lang w:eastAsia="en-GB"/>
        </w:rPr>
        <w:t xml:space="preserve"> SH, seconded by NB, that the accounts be approved. </w:t>
      </w:r>
      <w:r w:rsidR="00172AD9" w:rsidRPr="004F5140">
        <w:rPr>
          <w:rFonts w:eastAsia="Times New Roman" w:cstheme="minorHAnsi"/>
          <w:kern w:val="0"/>
          <w:sz w:val="20"/>
          <w:szCs w:val="20"/>
          <w:lang w:eastAsia="en-GB"/>
          <w14:ligatures w14:val="none"/>
        </w:rPr>
        <w:t xml:space="preserve">Agreed unanimously and </w:t>
      </w:r>
      <w:r w:rsidR="00172AD9" w:rsidRPr="004F5140">
        <w:rPr>
          <w:rFonts w:eastAsia="Times New Roman" w:cstheme="minorHAnsi"/>
          <w:b/>
          <w:bCs/>
          <w:kern w:val="0"/>
          <w:sz w:val="20"/>
          <w:szCs w:val="20"/>
          <w:lang w:eastAsia="en-GB"/>
          <w14:ligatures w14:val="none"/>
        </w:rPr>
        <w:t>resolved</w:t>
      </w:r>
      <w:r w:rsidR="00172AD9" w:rsidRPr="004F5140">
        <w:rPr>
          <w:rFonts w:eastAsia="Times New Roman" w:cstheme="minorHAnsi"/>
          <w:kern w:val="0"/>
          <w:sz w:val="20"/>
          <w:szCs w:val="20"/>
          <w:lang w:eastAsia="en-GB"/>
          <w14:ligatures w14:val="none"/>
        </w:rPr>
        <w:t>.</w:t>
      </w:r>
    </w:p>
    <w:p w14:paraId="52781E8F" w14:textId="09BB0C06" w:rsidR="001B741F" w:rsidRPr="00172AD9" w:rsidRDefault="001B741F" w:rsidP="00172AD9">
      <w:pPr>
        <w:pStyle w:val="ListParagraph"/>
        <w:numPr>
          <w:ilvl w:val="0"/>
          <w:numId w:val="4"/>
        </w:numPr>
        <w:ind w:left="284" w:hanging="284"/>
        <w:rPr>
          <w:rFonts w:eastAsia="Times New Roman" w:cstheme="minorHAnsi"/>
          <w:b/>
          <w:bCs/>
          <w:color w:val="000000" w:themeColor="text1"/>
          <w:sz w:val="20"/>
          <w:szCs w:val="20"/>
          <w:lang w:eastAsia="en-GB"/>
        </w:rPr>
      </w:pPr>
      <w:r w:rsidRPr="00172AD9">
        <w:rPr>
          <w:rFonts w:eastAsia="Times New Roman" w:cstheme="minorHAnsi"/>
          <w:b/>
          <w:bCs/>
          <w:color w:val="000000" w:themeColor="text1"/>
          <w:sz w:val="20"/>
          <w:szCs w:val="20"/>
          <w:lang w:eastAsia="en-GB"/>
        </w:rPr>
        <w:t xml:space="preserve">To </w:t>
      </w:r>
      <w:r w:rsidR="00E1107B" w:rsidRPr="00172AD9">
        <w:rPr>
          <w:rFonts w:eastAsia="Times New Roman" w:cstheme="minorHAnsi"/>
          <w:b/>
          <w:bCs/>
          <w:color w:val="000000" w:themeColor="text1"/>
          <w:sz w:val="20"/>
          <w:szCs w:val="20"/>
          <w:lang w:eastAsia="en-GB"/>
        </w:rPr>
        <w:t>discuss</w:t>
      </w:r>
      <w:r w:rsidRPr="00172AD9">
        <w:rPr>
          <w:rFonts w:eastAsia="Times New Roman" w:cstheme="minorHAnsi"/>
          <w:b/>
          <w:bCs/>
          <w:color w:val="000000" w:themeColor="text1"/>
          <w:sz w:val="20"/>
          <w:szCs w:val="20"/>
          <w:lang w:eastAsia="en-GB"/>
        </w:rPr>
        <w:t xml:space="preserve"> the </w:t>
      </w:r>
      <w:r w:rsidR="00E1107B" w:rsidRPr="00172AD9">
        <w:rPr>
          <w:rFonts w:eastAsia="Times New Roman" w:cstheme="minorHAnsi"/>
          <w:b/>
          <w:bCs/>
          <w:color w:val="000000" w:themeColor="text1"/>
          <w:sz w:val="20"/>
          <w:szCs w:val="20"/>
          <w:lang w:eastAsia="en-GB"/>
        </w:rPr>
        <w:t>honorarium</w:t>
      </w:r>
      <w:r w:rsidRPr="00172AD9">
        <w:rPr>
          <w:rFonts w:eastAsia="Times New Roman" w:cstheme="minorHAnsi"/>
          <w:b/>
          <w:bCs/>
          <w:color w:val="000000" w:themeColor="text1"/>
          <w:sz w:val="20"/>
          <w:szCs w:val="20"/>
          <w:lang w:eastAsia="en-GB"/>
        </w:rPr>
        <w:t xml:space="preserve"> for the interim clerk</w:t>
      </w:r>
    </w:p>
    <w:p w14:paraId="33F70971" w14:textId="0DB2AE2F" w:rsidR="00172AD9" w:rsidRPr="00E1107B" w:rsidRDefault="00172AD9" w:rsidP="00172AD9">
      <w:pPr>
        <w:rPr>
          <w:rFonts w:eastAsia="Times New Roman" w:cstheme="minorHAnsi"/>
          <w:kern w:val="0"/>
          <w:sz w:val="20"/>
          <w:szCs w:val="20"/>
          <w:lang w:eastAsia="en-GB"/>
          <w14:ligatures w14:val="none"/>
        </w:rPr>
      </w:pPr>
      <w:r w:rsidRPr="00172AD9">
        <w:rPr>
          <w:rFonts w:eastAsia="Times New Roman" w:cstheme="minorHAnsi"/>
          <w:color w:val="000000" w:themeColor="text1"/>
          <w:kern w:val="0"/>
          <w:sz w:val="20"/>
          <w:szCs w:val="20"/>
          <w:lang w:eastAsia="en-GB"/>
          <w14:ligatures w14:val="none"/>
        </w:rPr>
        <w:t>It was proposed by SH, seconded by SS, that an</w:t>
      </w:r>
      <w:r>
        <w:rPr>
          <w:rFonts w:eastAsia="Times New Roman" w:cstheme="minorHAnsi"/>
          <w:color w:val="000000" w:themeColor="text1"/>
          <w:kern w:val="0"/>
          <w:sz w:val="20"/>
          <w:szCs w:val="20"/>
          <w:lang w:eastAsia="en-GB"/>
          <w14:ligatures w14:val="none"/>
        </w:rPr>
        <w:t xml:space="preserve"> honorarium </w:t>
      </w:r>
      <w:r w:rsidRPr="00172AD9">
        <w:rPr>
          <w:rFonts w:eastAsia="Times New Roman" w:cstheme="minorHAnsi"/>
          <w:color w:val="000000" w:themeColor="text1"/>
          <w:kern w:val="0"/>
          <w:sz w:val="20"/>
          <w:szCs w:val="20"/>
          <w:lang w:eastAsia="en-GB"/>
          <w14:ligatures w14:val="none"/>
        </w:rPr>
        <w:t xml:space="preserve">of £500.00 be paid the interim clerk for 2025/26. </w:t>
      </w:r>
      <w:r w:rsidRPr="004F5140">
        <w:rPr>
          <w:rFonts w:eastAsia="Times New Roman" w:cstheme="minorHAnsi"/>
          <w:kern w:val="0"/>
          <w:sz w:val="20"/>
          <w:szCs w:val="20"/>
          <w:lang w:eastAsia="en-GB"/>
          <w14:ligatures w14:val="none"/>
        </w:rPr>
        <w:t xml:space="preserve">Agreed unanimously and </w:t>
      </w:r>
      <w:r w:rsidRPr="004F5140">
        <w:rPr>
          <w:rFonts w:eastAsia="Times New Roman" w:cstheme="minorHAnsi"/>
          <w:b/>
          <w:bCs/>
          <w:kern w:val="0"/>
          <w:sz w:val="20"/>
          <w:szCs w:val="20"/>
          <w:lang w:eastAsia="en-GB"/>
          <w14:ligatures w14:val="none"/>
        </w:rPr>
        <w:t>resolved</w:t>
      </w:r>
      <w:r w:rsidRPr="004F5140">
        <w:rPr>
          <w:rFonts w:eastAsia="Times New Roman" w:cstheme="minorHAnsi"/>
          <w:kern w:val="0"/>
          <w:sz w:val="20"/>
          <w:szCs w:val="20"/>
          <w:lang w:eastAsia="en-GB"/>
          <w14:ligatures w14:val="none"/>
        </w:rPr>
        <w:t>.</w:t>
      </w:r>
    </w:p>
    <w:p w14:paraId="646B6540" w14:textId="2731F89D" w:rsidR="001B741F" w:rsidRPr="004F5140" w:rsidRDefault="001B741F" w:rsidP="00172AD9">
      <w:pPr>
        <w:rPr>
          <w:rFonts w:eastAsia="Times New Roman" w:cstheme="minorHAnsi"/>
          <w:color w:val="FF0000"/>
          <w:kern w:val="0"/>
          <w:sz w:val="20"/>
          <w:szCs w:val="20"/>
          <w:lang w:eastAsia="en-GB"/>
          <w14:ligatures w14:val="none"/>
        </w:rPr>
      </w:pPr>
    </w:p>
    <w:p w14:paraId="6452E56C" w14:textId="3B42D4C6" w:rsidR="008A6843" w:rsidRDefault="00680C29" w:rsidP="00680C29">
      <w:pPr>
        <w:rPr>
          <w:rFonts w:eastAsia="Times New Roman" w:cstheme="minorHAnsi"/>
          <w:b/>
          <w:bCs/>
          <w:kern w:val="0"/>
          <w:sz w:val="20"/>
          <w:szCs w:val="20"/>
          <w:lang w:eastAsia="en-GB"/>
          <w14:ligatures w14:val="none"/>
        </w:rPr>
      </w:pPr>
      <w:r w:rsidRPr="004F5140">
        <w:rPr>
          <w:rFonts w:eastAsia="Times New Roman" w:cstheme="minorHAnsi"/>
          <w:b/>
          <w:bCs/>
          <w:kern w:val="0"/>
          <w:sz w:val="20"/>
          <w:szCs w:val="20"/>
          <w:lang w:eastAsia="en-GB"/>
          <w14:ligatures w14:val="none"/>
        </w:rPr>
        <w:t>2</w:t>
      </w:r>
      <w:r w:rsidR="00172AD9">
        <w:rPr>
          <w:rFonts w:eastAsia="Times New Roman" w:cstheme="minorHAnsi"/>
          <w:b/>
          <w:bCs/>
          <w:kern w:val="0"/>
          <w:sz w:val="20"/>
          <w:szCs w:val="20"/>
          <w:lang w:eastAsia="en-GB"/>
          <w14:ligatures w14:val="none"/>
        </w:rPr>
        <w:t>6</w:t>
      </w:r>
      <w:r w:rsidRPr="004F5140">
        <w:rPr>
          <w:rFonts w:eastAsia="Times New Roman" w:cstheme="minorHAnsi"/>
          <w:b/>
          <w:bCs/>
          <w:kern w:val="0"/>
          <w:sz w:val="20"/>
          <w:szCs w:val="20"/>
          <w:lang w:eastAsia="en-GB"/>
          <w14:ligatures w14:val="none"/>
        </w:rPr>
        <w:t>-0</w:t>
      </w:r>
      <w:r w:rsidR="00172AD9">
        <w:rPr>
          <w:rFonts w:eastAsia="Times New Roman" w:cstheme="minorHAnsi"/>
          <w:b/>
          <w:bCs/>
          <w:kern w:val="0"/>
          <w:sz w:val="20"/>
          <w:szCs w:val="20"/>
          <w:lang w:eastAsia="en-GB"/>
          <w14:ligatures w14:val="none"/>
        </w:rPr>
        <w:t>06</w:t>
      </w:r>
      <w:r w:rsidRPr="004F5140">
        <w:rPr>
          <w:rFonts w:eastAsia="Times New Roman" w:cstheme="minorHAnsi"/>
          <w:b/>
          <w:bCs/>
          <w:kern w:val="0"/>
          <w:sz w:val="20"/>
          <w:szCs w:val="20"/>
          <w:lang w:eastAsia="en-GB"/>
          <w14:ligatures w14:val="none"/>
        </w:rPr>
        <w:t xml:space="preserve"> To </w:t>
      </w:r>
      <w:r w:rsidR="008A6843">
        <w:rPr>
          <w:rFonts w:eastAsia="Times New Roman" w:cstheme="minorHAnsi"/>
          <w:b/>
          <w:bCs/>
          <w:kern w:val="0"/>
          <w:sz w:val="20"/>
          <w:szCs w:val="20"/>
          <w:lang w:eastAsia="en-GB"/>
          <w14:ligatures w14:val="none"/>
        </w:rPr>
        <w:t xml:space="preserve">discuss the project </w:t>
      </w:r>
      <w:r w:rsidR="0034091B">
        <w:rPr>
          <w:rFonts w:eastAsia="Times New Roman" w:cstheme="minorHAnsi"/>
          <w:b/>
          <w:bCs/>
          <w:kern w:val="0"/>
          <w:sz w:val="20"/>
          <w:szCs w:val="20"/>
          <w:lang w:eastAsia="en-GB"/>
          <w14:ligatures w14:val="none"/>
        </w:rPr>
        <w:t xml:space="preserve">to </w:t>
      </w:r>
      <w:r w:rsidR="008A6843">
        <w:rPr>
          <w:rFonts w:eastAsia="Times New Roman" w:cstheme="minorHAnsi"/>
          <w:b/>
          <w:bCs/>
          <w:kern w:val="0"/>
          <w:sz w:val="20"/>
          <w:szCs w:val="20"/>
          <w:lang w:eastAsia="en-GB"/>
          <w14:ligatures w14:val="none"/>
        </w:rPr>
        <w:t>refurbish</w:t>
      </w:r>
      <w:r w:rsidR="0034091B">
        <w:rPr>
          <w:rFonts w:eastAsia="Times New Roman" w:cstheme="minorHAnsi"/>
          <w:b/>
          <w:bCs/>
          <w:kern w:val="0"/>
          <w:sz w:val="20"/>
          <w:szCs w:val="20"/>
          <w:lang w:eastAsia="en-GB"/>
          <w14:ligatures w14:val="none"/>
        </w:rPr>
        <w:t xml:space="preserve"> the</w:t>
      </w:r>
      <w:r w:rsidR="008A6843">
        <w:rPr>
          <w:rFonts w:eastAsia="Times New Roman" w:cstheme="minorHAnsi"/>
          <w:b/>
          <w:bCs/>
          <w:kern w:val="0"/>
          <w:sz w:val="20"/>
          <w:szCs w:val="20"/>
          <w:lang w:eastAsia="en-GB"/>
          <w14:ligatures w14:val="none"/>
        </w:rPr>
        <w:t xml:space="preserve"> gates and a new notice board</w:t>
      </w:r>
    </w:p>
    <w:p w14:paraId="11143DAC" w14:textId="0F13C6E4" w:rsidR="00C136F8" w:rsidRDefault="008A6843" w:rsidP="00680C29">
      <w:pPr>
        <w:rPr>
          <w:rFonts w:eastAsia="Times New Roman" w:cstheme="minorHAnsi"/>
          <w:kern w:val="0"/>
          <w:sz w:val="20"/>
          <w:szCs w:val="20"/>
          <w:lang w:eastAsia="en-GB"/>
          <w14:ligatures w14:val="none"/>
        </w:rPr>
      </w:pPr>
      <w:r>
        <w:rPr>
          <w:rFonts w:eastAsia="Times New Roman" w:cstheme="minorHAnsi"/>
          <w:color w:val="000000" w:themeColor="text1"/>
          <w:kern w:val="0"/>
          <w:sz w:val="20"/>
          <w:szCs w:val="20"/>
          <w:lang w:eastAsia="en-GB"/>
          <w14:ligatures w14:val="none"/>
        </w:rPr>
        <w:t xml:space="preserve">The new notice board has </w:t>
      </w:r>
      <w:r w:rsidR="00172AD9">
        <w:rPr>
          <w:rFonts w:eastAsia="Times New Roman" w:cstheme="minorHAnsi"/>
          <w:color w:val="000000" w:themeColor="text1"/>
          <w:kern w:val="0"/>
          <w:sz w:val="20"/>
          <w:szCs w:val="20"/>
          <w:lang w:eastAsia="en-GB"/>
          <w14:ligatures w14:val="none"/>
        </w:rPr>
        <w:t>put in place.  The gates have been painted and put back. Some interim work and painting still to be done.</w:t>
      </w:r>
    </w:p>
    <w:p w14:paraId="0A7A14C9" w14:textId="77777777" w:rsidR="00066DA5" w:rsidRPr="00C136F8" w:rsidRDefault="00066DA5" w:rsidP="00066DA5">
      <w:pPr>
        <w:widowControl w:val="0"/>
        <w:autoSpaceDE w:val="0"/>
        <w:autoSpaceDN w:val="0"/>
        <w:adjustRightInd w:val="0"/>
        <w:rPr>
          <w:rFonts w:eastAsia="Times New Roman" w:cstheme="minorHAnsi"/>
          <w:kern w:val="0"/>
          <w:sz w:val="20"/>
          <w:szCs w:val="20"/>
          <w:lang w:eastAsia="en-GB"/>
          <w14:ligatures w14:val="none"/>
        </w:rPr>
      </w:pPr>
    </w:p>
    <w:p w14:paraId="06CBE932" w14:textId="19F7BA7E" w:rsidR="00C136F8" w:rsidRDefault="006E1E84" w:rsidP="00C136F8">
      <w:pPr>
        <w:pStyle w:val="NormalWeb"/>
        <w:spacing w:before="0" w:beforeAutospacing="0" w:after="0" w:afterAutospacing="0"/>
        <w:ind w:left="709" w:hanging="709"/>
        <w:rPr>
          <w:rFonts w:asciiTheme="minorHAnsi" w:hAnsiTheme="minorHAnsi" w:cstheme="minorHAnsi"/>
          <w:b/>
          <w:bCs/>
          <w:sz w:val="20"/>
          <w:szCs w:val="20"/>
        </w:rPr>
      </w:pPr>
      <w:r w:rsidRPr="00C136F8">
        <w:rPr>
          <w:rFonts w:asciiTheme="minorHAnsi" w:hAnsiTheme="minorHAnsi" w:cstheme="minorHAnsi"/>
          <w:b/>
          <w:bCs/>
          <w:color w:val="000000" w:themeColor="text1"/>
          <w:sz w:val="20"/>
          <w:szCs w:val="20"/>
        </w:rPr>
        <w:t>2</w:t>
      </w:r>
      <w:r w:rsidR="00172AD9">
        <w:rPr>
          <w:rFonts w:asciiTheme="minorHAnsi" w:hAnsiTheme="minorHAnsi" w:cstheme="minorHAnsi"/>
          <w:b/>
          <w:bCs/>
          <w:color w:val="000000" w:themeColor="text1"/>
          <w:sz w:val="20"/>
          <w:szCs w:val="20"/>
        </w:rPr>
        <w:t>6</w:t>
      </w:r>
      <w:r w:rsidRPr="00C136F8">
        <w:rPr>
          <w:rFonts w:asciiTheme="minorHAnsi" w:hAnsiTheme="minorHAnsi" w:cstheme="minorHAnsi"/>
          <w:b/>
          <w:bCs/>
          <w:color w:val="000000" w:themeColor="text1"/>
          <w:sz w:val="20"/>
          <w:szCs w:val="20"/>
        </w:rPr>
        <w:t>-0</w:t>
      </w:r>
      <w:r w:rsidR="00172AD9">
        <w:rPr>
          <w:rFonts w:asciiTheme="minorHAnsi" w:hAnsiTheme="minorHAnsi" w:cstheme="minorHAnsi"/>
          <w:b/>
          <w:bCs/>
          <w:color w:val="000000" w:themeColor="text1"/>
          <w:sz w:val="20"/>
          <w:szCs w:val="20"/>
        </w:rPr>
        <w:t>07</w:t>
      </w:r>
      <w:r w:rsidR="00C136F8" w:rsidRPr="00C136F8">
        <w:rPr>
          <w:rFonts w:asciiTheme="minorHAnsi" w:hAnsiTheme="minorHAnsi" w:cstheme="minorHAnsi"/>
          <w:b/>
          <w:bCs/>
          <w:color w:val="000000" w:themeColor="text1"/>
          <w:sz w:val="20"/>
          <w:szCs w:val="20"/>
        </w:rPr>
        <w:t xml:space="preserve"> </w:t>
      </w:r>
      <w:r w:rsidRPr="00C136F8">
        <w:rPr>
          <w:rFonts w:asciiTheme="minorHAnsi" w:hAnsiTheme="minorHAnsi" w:cstheme="minorHAnsi"/>
          <w:b/>
          <w:bCs/>
          <w:color w:val="000000" w:themeColor="text1"/>
          <w:sz w:val="20"/>
          <w:szCs w:val="20"/>
        </w:rPr>
        <w:t>To receive a report on</w:t>
      </w:r>
      <w:r w:rsidR="00E403D4" w:rsidRPr="00C136F8">
        <w:rPr>
          <w:rFonts w:asciiTheme="minorHAnsi" w:hAnsiTheme="minorHAnsi" w:cstheme="minorHAnsi"/>
          <w:b/>
          <w:bCs/>
          <w:color w:val="000000" w:themeColor="text1"/>
          <w:sz w:val="20"/>
          <w:szCs w:val="20"/>
        </w:rPr>
        <w:t xml:space="preserve"> cemetery</w:t>
      </w:r>
      <w:r w:rsidRPr="00C136F8">
        <w:rPr>
          <w:rFonts w:asciiTheme="minorHAnsi" w:hAnsiTheme="minorHAnsi" w:cstheme="minorHAnsi"/>
          <w:b/>
          <w:bCs/>
          <w:color w:val="000000" w:themeColor="text1"/>
          <w:sz w:val="20"/>
          <w:szCs w:val="20"/>
        </w:rPr>
        <w:t xml:space="preserve"> business</w:t>
      </w:r>
      <w:r w:rsidR="00C136F8" w:rsidRPr="00C136F8">
        <w:rPr>
          <w:rFonts w:asciiTheme="minorHAnsi" w:hAnsiTheme="minorHAnsi" w:cstheme="minorHAnsi"/>
          <w:b/>
          <w:bCs/>
          <w:color w:val="000000" w:themeColor="text1"/>
          <w:sz w:val="20"/>
          <w:szCs w:val="20"/>
        </w:rPr>
        <w:t xml:space="preserve"> </w:t>
      </w:r>
    </w:p>
    <w:p w14:paraId="68F53ACC" w14:textId="34B6B546" w:rsidR="00A32AB8" w:rsidRPr="00172AD9" w:rsidRDefault="00172AD9" w:rsidP="0046110D">
      <w:pPr>
        <w:rPr>
          <w:rFonts w:cstheme="minorHAnsi"/>
          <w:sz w:val="20"/>
          <w:szCs w:val="20"/>
        </w:rPr>
      </w:pPr>
      <w:r w:rsidRPr="00172AD9">
        <w:rPr>
          <w:rFonts w:cstheme="minorHAnsi"/>
          <w:sz w:val="20"/>
          <w:szCs w:val="20"/>
        </w:rPr>
        <w:t>Sinc</w:t>
      </w:r>
      <w:r>
        <w:rPr>
          <w:rFonts w:cstheme="minorHAnsi"/>
          <w:sz w:val="20"/>
          <w:szCs w:val="20"/>
        </w:rPr>
        <w:t>e</w:t>
      </w:r>
      <w:r w:rsidRPr="00172AD9">
        <w:rPr>
          <w:rFonts w:cstheme="minorHAnsi"/>
          <w:sz w:val="20"/>
          <w:szCs w:val="20"/>
        </w:rPr>
        <w:t xml:space="preserve"> the last meeting there have been 4 new memorials and an addition to an existing memorial; one burial; one plot renewal an three internments.</w:t>
      </w:r>
    </w:p>
    <w:p w14:paraId="5C6A10D7" w14:textId="4B862120" w:rsidR="0046110D" w:rsidRDefault="00172AD9" w:rsidP="0046110D">
      <w:pPr>
        <w:rPr>
          <w:rFonts w:cstheme="minorHAnsi"/>
          <w:sz w:val="20"/>
          <w:szCs w:val="20"/>
        </w:rPr>
      </w:pPr>
      <w:r>
        <w:rPr>
          <w:rFonts w:cstheme="minorHAnsi"/>
          <w:sz w:val="20"/>
          <w:szCs w:val="20"/>
        </w:rPr>
        <w:t>The hedges have been trimmed.</w:t>
      </w:r>
    </w:p>
    <w:p w14:paraId="01001D6A" w14:textId="77777777" w:rsidR="00172AD9" w:rsidRPr="004F5140" w:rsidRDefault="00172AD9" w:rsidP="0046110D">
      <w:pPr>
        <w:rPr>
          <w:rFonts w:cstheme="minorHAnsi"/>
          <w:sz w:val="20"/>
          <w:szCs w:val="20"/>
        </w:rPr>
      </w:pPr>
    </w:p>
    <w:p w14:paraId="48D1BA33" w14:textId="77F652E3" w:rsidR="00475141" w:rsidRPr="00475141" w:rsidRDefault="00475141" w:rsidP="00475141">
      <w:pPr>
        <w:pStyle w:val="NormalWeb"/>
        <w:spacing w:before="0" w:beforeAutospacing="0" w:after="0" w:afterAutospacing="0"/>
        <w:ind w:left="709" w:hanging="709"/>
        <w:rPr>
          <w:rFonts w:ascii="Calibri" w:hAnsi="Calibri" w:cs="Calibri"/>
          <w:b/>
          <w:bCs/>
          <w:sz w:val="20"/>
          <w:szCs w:val="20"/>
        </w:rPr>
      </w:pPr>
      <w:r w:rsidRPr="00475141">
        <w:rPr>
          <w:rFonts w:ascii="Calibri" w:hAnsi="Calibri" w:cs="Calibri"/>
          <w:b/>
          <w:bCs/>
          <w:sz w:val="20"/>
          <w:szCs w:val="20"/>
        </w:rPr>
        <w:t>2</w:t>
      </w:r>
      <w:r w:rsidR="009A7398">
        <w:rPr>
          <w:rFonts w:ascii="Calibri" w:hAnsi="Calibri" w:cs="Calibri"/>
          <w:b/>
          <w:bCs/>
          <w:sz w:val="20"/>
          <w:szCs w:val="20"/>
        </w:rPr>
        <w:t>6</w:t>
      </w:r>
      <w:r w:rsidRPr="00475141">
        <w:rPr>
          <w:rFonts w:ascii="Calibri" w:hAnsi="Calibri" w:cs="Calibri"/>
          <w:b/>
          <w:bCs/>
          <w:sz w:val="20"/>
          <w:szCs w:val="20"/>
        </w:rPr>
        <w:t>-0</w:t>
      </w:r>
      <w:r w:rsidR="009A7398">
        <w:rPr>
          <w:rFonts w:ascii="Calibri" w:hAnsi="Calibri" w:cs="Calibri"/>
          <w:b/>
          <w:bCs/>
          <w:sz w:val="20"/>
          <w:szCs w:val="20"/>
        </w:rPr>
        <w:t>08</w:t>
      </w:r>
      <w:r w:rsidRPr="00475141">
        <w:rPr>
          <w:rFonts w:ascii="Calibri" w:hAnsi="Calibri" w:cs="Calibri"/>
          <w:b/>
          <w:bCs/>
          <w:sz w:val="20"/>
          <w:szCs w:val="20"/>
        </w:rPr>
        <w:t xml:space="preserve"> To </w:t>
      </w:r>
      <w:r w:rsidR="009A7398">
        <w:rPr>
          <w:rFonts w:ascii="Calibri" w:hAnsi="Calibri" w:cs="Calibri"/>
          <w:b/>
          <w:bCs/>
          <w:sz w:val="20"/>
          <w:szCs w:val="20"/>
        </w:rPr>
        <w:t>discuss membership to the ICCM (</w:t>
      </w:r>
      <w:r w:rsidR="00CB1518">
        <w:rPr>
          <w:rFonts w:ascii="Calibri" w:hAnsi="Calibri" w:cs="Calibri"/>
          <w:b/>
          <w:bCs/>
          <w:sz w:val="20"/>
          <w:szCs w:val="20"/>
        </w:rPr>
        <w:t xml:space="preserve">Institute of Cemetery and Crematorium Management) </w:t>
      </w:r>
    </w:p>
    <w:p w14:paraId="645EE04F" w14:textId="274936A2" w:rsidR="004B0673" w:rsidRPr="004B0673" w:rsidRDefault="00CB1518" w:rsidP="004B0673">
      <w:pPr>
        <w:rPr>
          <w:b/>
          <w:bCs/>
          <w:sz w:val="20"/>
          <w:szCs w:val="20"/>
        </w:rPr>
      </w:pPr>
      <w:r>
        <w:rPr>
          <w:rFonts w:ascii="Calibri" w:hAnsi="Calibri" w:cs="Calibri"/>
          <w:sz w:val="20"/>
          <w:szCs w:val="20"/>
        </w:rPr>
        <w:t>There was membership to this organisation up to 2023. More information to be sought on the benefits of joining and discussed at the next meeting.</w:t>
      </w:r>
    </w:p>
    <w:p w14:paraId="2714439E" w14:textId="77777777" w:rsidR="004B0673" w:rsidRPr="004B0673" w:rsidRDefault="004B0673" w:rsidP="00475141">
      <w:pPr>
        <w:pStyle w:val="NormalWeb"/>
        <w:spacing w:before="0" w:beforeAutospacing="0" w:after="0" w:afterAutospacing="0"/>
        <w:ind w:left="709" w:hanging="709"/>
        <w:rPr>
          <w:rFonts w:ascii="Calibri" w:hAnsi="Calibri" w:cs="Calibri"/>
          <w:sz w:val="20"/>
          <w:szCs w:val="20"/>
        </w:rPr>
      </w:pPr>
    </w:p>
    <w:p w14:paraId="455A7687" w14:textId="651847B9" w:rsidR="00475141" w:rsidRPr="00475141" w:rsidRDefault="00475141" w:rsidP="00475141">
      <w:pPr>
        <w:pStyle w:val="NormalWeb"/>
        <w:spacing w:before="0" w:beforeAutospacing="0" w:after="0" w:afterAutospacing="0"/>
        <w:ind w:left="709" w:hanging="709"/>
        <w:rPr>
          <w:rFonts w:ascii="Calibri" w:hAnsi="Calibri" w:cs="Calibri"/>
          <w:b/>
          <w:bCs/>
          <w:sz w:val="20"/>
          <w:szCs w:val="20"/>
        </w:rPr>
      </w:pPr>
      <w:r w:rsidRPr="00475141">
        <w:rPr>
          <w:rFonts w:ascii="Calibri" w:hAnsi="Calibri" w:cs="Calibri"/>
          <w:b/>
          <w:bCs/>
          <w:sz w:val="20"/>
          <w:szCs w:val="20"/>
        </w:rPr>
        <w:t>2</w:t>
      </w:r>
      <w:r w:rsidR="00CB1518">
        <w:rPr>
          <w:rFonts w:ascii="Calibri" w:hAnsi="Calibri" w:cs="Calibri"/>
          <w:b/>
          <w:bCs/>
          <w:sz w:val="20"/>
          <w:szCs w:val="20"/>
        </w:rPr>
        <w:t>6</w:t>
      </w:r>
      <w:r w:rsidRPr="00475141">
        <w:rPr>
          <w:rFonts w:ascii="Calibri" w:hAnsi="Calibri" w:cs="Calibri"/>
          <w:b/>
          <w:bCs/>
          <w:sz w:val="20"/>
          <w:szCs w:val="20"/>
        </w:rPr>
        <w:t>-0</w:t>
      </w:r>
      <w:r w:rsidR="00CB1518">
        <w:rPr>
          <w:rFonts w:ascii="Calibri" w:hAnsi="Calibri" w:cs="Calibri"/>
          <w:b/>
          <w:bCs/>
          <w:sz w:val="20"/>
          <w:szCs w:val="20"/>
        </w:rPr>
        <w:t>09</w:t>
      </w:r>
      <w:r w:rsidRPr="00475141">
        <w:rPr>
          <w:rFonts w:ascii="Calibri" w:hAnsi="Calibri" w:cs="Calibri"/>
          <w:b/>
          <w:bCs/>
          <w:sz w:val="20"/>
          <w:szCs w:val="20"/>
        </w:rPr>
        <w:t xml:space="preserve">  To discuss the </w:t>
      </w:r>
      <w:r w:rsidR="00CB1518">
        <w:rPr>
          <w:rFonts w:ascii="Calibri" w:hAnsi="Calibri" w:cs="Calibri"/>
          <w:b/>
          <w:bCs/>
          <w:sz w:val="20"/>
          <w:szCs w:val="20"/>
        </w:rPr>
        <w:t>appointment of a permanent clerk.</w:t>
      </w:r>
    </w:p>
    <w:p w14:paraId="63616013" w14:textId="4B45F487" w:rsidR="004B0673" w:rsidRPr="00CB1518" w:rsidRDefault="00CB1518" w:rsidP="004B0673">
      <w:pPr>
        <w:rPr>
          <w:rFonts w:ascii="Calibri" w:hAnsi="Calibri" w:cs="Calibri"/>
          <w:sz w:val="20"/>
          <w:szCs w:val="20"/>
        </w:rPr>
      </w:pPr>
      <w:r>
        <w:rPr>
          <w:rFonts w:ascii="Calibri" w:hAnsi="Calibri" w:cs="Calibri"/>
          <w:sz w:val="20"/>
          <w:szCs w:val="20"/>
        </w:rPr>
        <w:t>It was proposed by SH, seconded by SS, that PN be appointed to the permanent position of clerk with effect from 1</w:t>
      </w:r>
      <w:r w:rsidRPr="00CB1518">
        <w:rPr>
          <w:rFonts w:ascii="Calibri" w:hAnsi="Calibri" w:cs="Calibri"/>
          <w:sz w:val="20"/>
          <w:szCs w:val="20"/>
          <w:vertAlign w:val="superscript"/>
        </w:rPr>
        <w:t>st</w:t>
      </w:r>
      <w:r>
        <w:rPr>
          <w:rFonts w:ascii="Calibri" w:hAnsi="Calibri" w:cs="Calibri"/>
          <w:sz w:val="20"/>
          <w:szCs w:val="20"/>
        </w:rPr>
        <w:t xml:space="preserve"> April 2026. </w:t>
      </w:r>
      <w:r w:rsidR="004B0673">
        <w:rPr>
          <w:rFonts w:ascii="Calibri" w:hAnsi="Calibri" w:cs="Calibri"/>
          <w:b/>
          <w:bCs/>
          <w:sz w:val="20"/>
          <w:szCs w:val="20"/>
        </w:rPr>
        <w:t xml:space="preserve"> </w:t>
      </w:r>
      <w:r w:rsidR="004B0673" w:rsidRPr="004B0673">
        <w:rPr>
          <w:rFonts w:eastAsia="Times New Roman" w:cstheme="minorHAnsi"/>
          <w:kern w:val="0"/>
          <w:sz w:val="20"/>
          <w:szCs w:val="20"/>
          <w:lang w:eastAsia="en-GB"/>
          <w14:ligatures w14:val="none"/>
        </w:rPr>
        <w:t xml:space="preserve">Agreed unanimously and </w:t>
      </w:r>
      <w:r w:rsidR="004B0673" w:rsidRPr="004B0673">
        <w:rPr>
          <w:rFonts w:eastAsia="Times New Roman" w:cstheme="minorHAnsi"/>
          <w:b/>
          <w:bCs/>
          <w:kern w:val="0"/>
          <w:sz w:val="20"/>
          <w:szCs w:val="20"/>
          <w:lang w:eastAsia="en-GB"/>
          <w14:ligatures w14:val="none"/>
        </w:rPr>
        <w:t>resolved.</w:t>
      </w:r>
    </w:p>
    <w:p w14:paraId="4D2CE8C4" w14:textId="77777777" w:rsidR="009F711F" w:rsidRDefault="009F711F" w:rsidP="009F711F">
      <w:pPr>
        <w:rPr>
          <w:rFonts w:eastAsia="Times New Roman" w:cstheme="minorHAnsi"/>
          <w:kern w:val="0"/>
          <w:sz w:val="20"/>
          <w:szCs w:val="20"/>
          <w:lang w:eastAsia="en-GB"/>
          <w14:ligatures w14:val="none"/>
        </w:rPr>
      </w:pPr>
    </w:p>
    <w:p w14:paraId="47358EDF" w14:textId="742F42F3" w:rsidR="009F711F" w:rsidRDefault="00B056ED" w:rsidP="009F711F">
      <w:pPr>
        <w:rPr>
          <w:rFonts w:eastAsia="Times New Roman" w:cstheme="minorHAnsi"/>
          <w:b/>
          <w:bCs/>
          <w:color w:val="000000" w:themeColor="text1"/>
          <w:kern w:val="0"/>
          <w:sz w:val="20"/>
          <w:szCs w:val="20"/>
          <w:lang w:eastAsia="en-GB"/>
          <w14:ligatures w14:val="none"/>
        </w:rPr>
      </w:pPr>
      <w:r w:rsidRPr="004F5140">
        <w:rPr>
          <w:rFonts w:eastAsia="Times New Roman" w:cstheme="minorHAnsi"/>
          <w:b/>
          <w:bCs/>
          <w:color w:val="000000" w:themeColor="text1"/>
          <w:kern w:val="0"/>
          <w:sz w:val="20"/>
          <w:szCs w:val="20"/>
          <w:lang w:eastAsia="en-GB"/>
          <w14:ligatures w14:val="none"/>
        </w:rPr>
        <w:t>2</w:t>
      </w:r>
      <w:r w:rsidR="00130399">
        <w:rPr>
          <w:rFonts w:eastAsia="Times New Roman" w:cstheme="minorHAnsi"/>
          <w:b/>
          <w:bCs/>
          <w:color w:val="000000" w:themeColor="text1"/>
          <w:kern w:val="0"/>
          <w:sz w:val="20"/>
          <w:szCs w:val="20"/>
          <w:lang w:eastAsia="en-GB"/>
          <w14:ligatures w14:val="none"/>
        </w:rPr>
        <w:t>6</w:t>
      </w:r>
      <w:r w:rsidRPr="004F5140">
        <w:rPr>
          <w:rFonts w:eastAsia="Times New Roman" w:cstheme="minorHAnsi"/>
          <w:b/>
          <w:bCs/>
          <w:color w:val="000000" w:themeColor="text1"/>
          <w:kern w:val="0"/>
          <w:sz w:val="20"/>
          <w:szCs w:val="20"/>
          <w:lang w:eastAsia="en-GB"/>
          <w14:ligatures w14:val="none"/>
        </w:rPr>
        <w:t>-0</w:t>
      </w:r>
      <w:r w:rsidR="00130399">
        <w:rPr>
          <w:rFonts w:eastAsia="Times New Roman" w:cstheme="minorHAnsi"/>
          <w:b/>
          <w:bCs/>
          <w:color w:val="000000" w:themeColor="text1"/>
          <w:kern w:val="0"/>
          <w:sz w:val="20"/>
          <w:szCs w:val="20"/>
          <w:lang w:eastAsia="en-GB"/>
          <w14:ligatures w14:val="none"/>
        </w:rPr>
        <w:t>10</w:t>
      </w:r>
      <w:r w:rsidR="0046110D" w:rsidRPr="004F5140">
        <w:rPr>
          <w:rFonts w:eastAsia="Times New Roman" w:cstheme="minorHAnsi"/>
          <w:b/>
          <w:bCs/>
          <w:color w:val="000000" w:themeColor="text1"/>
          <w:kern w:val="0"/>
          <w:sz w:val="20"/>
          <w:szCs w:val="20"/>
          <w:lang w:eastAsia="en-GB"/>
          <w14:ligatures w14:val="none"/>
        </w:rPr>
        <w:t xml:space="preserve"> </w:t>
      </w:r>
      <w:r w:rsidRPr="004F5140">
        <w:rPr>
          <w:rFonts w:eastAsia="Times New Roman" w:cstheme="minorHAnsi"/>
          <w:b/>
          <w:bCs/>
          <w:color w:val="000000" w:themeColor="text1"/>
          <w:kern w:val="0"/>
          <w:sz w:val="20"/>
          <w:szCs w:val="20"/>
          <w:lang w:eastAsia="en-GB"/>
          <w14:ligatures w14:val="none"/>
        </w:rPr>
        <w:t>Any other business</w:t>
      </w:r>
    </w:p>
    <w:p w14:paraId="3694EF15" w14:textId="4FB2A792" w:rsidR="009F711F" w:rsidRPr="004F5140" w:rsidRDefault="00130399" w:rsidP="009F711F">
      <w:pPr>
        <w:rPr>
          <w:rFonts w:eastAsia="Times New Roman" w:cstheme="minorHAnsi"/>
          <w:b/>
          <w:bCs/>
          <w:color w:val="000000" w:themeColor="text1"/>
          <w:kern w:val="0"/>
          <w:sz w:val="20"/>
          <w:szCs w:val="20"/>
          <w:lang w:eastAsia="en-GB"/>
          <w14:ligatures w14:val="none"/>
        </w:rPr>
      </w:pPr>
      <w:r>
        <w:rPr>
          <w:rFonts w:eastAsia="Times New Roman" w:cstheme="minorHAnsi"/>
          <w:color w:val="000000" w:themeColor="text1"/>
          <w:kern w:val="0"/>
          <w:sz w:val="20"/>
          <w:szCs w:val="20"/>
          <w:lang w:eastAsia="en-GB"/>
          <w14:ligatures w14:val="none"/>
        </w:rPr>
        <w:t>The question of buying equipment to complete the gravestone assessments was discussed and the external assessment of SS. Further information to be provided at the next meeting.</w:t>
      </w:r>
    </w:p>
    <w:p w14:paraId="11AFCF45" w14:textId="5A81590E" w:rsidR="00DD2C30" w:rsidRDefault="00B056ED" w:rsidP="00B056ED">
      <w:pPr>
        <w:spacing w:before="100" w:beforeAutospacing="1" w:after="100" w:afterAutospacing="1"/>
        <w:rPr>
          <w:rFonts w:eastAsia="Times New Roman" w:cstheme="minorHAnsi"/>
          <w:color w:val="000000" w:themeColor="text1"/>
          <w:kern w:val="0"/>
          <w:sz w:val="20"/>
          <w:szCs w:val="20"/>
          <w:lang w:eastAsia="en-GB"/>
          <w14:ligatures w14:val="none"/>
        </w:rPr>
      </w:pPr>
      <w:r w:rsidRPr="004F5140">
        <w:rPr>
          <w:rFonts w:eastAsia="Times New Roman" w:cstheme="minorHAnsi"/>
          <w:b/>
          <w:bCs/>
          <w:color w:val="000000" w:themeColor="text1"/>
          <w:kern w:val="0"/>
          <w:sz w:val="20"/>
          <w:szCs w:val="20"/>
          <w:lang w:eastAsia="en-GB"/>
          <w14:ligatures w14:val="none"/>
        </w:rPr>
        <w:t>2</w:t>
      </w:r>
      <w:r w:rsidR="00130399">
        <w:rPr>
          <w:rFonts w:eastAsia="Times New Roman" w:cstheme="minorHAnsi"/>
          <w:b/>
          <w:bCs/>
          <w:color w:val="000000" w:themeColor="text1"/>
          <w:kern w:val="0"/>
          <w:sz w:val="20"/>
          <w:szCs w:val="20"/>
          <w:lang w:eastAsia="en-GB"/>
          <w14:ligatures w14:val="none"/>
        </w:rPr>
        <w:t>6</w:t>
      </w:r>
      <w:r w:rsidR="00680C29" w:rsidRPr="004F5140">
        <w:rPr>
          <w:rFonts w:eastAsia="Times New Roman" w:cstheme="minorHAnsi"/>
          <w:b/>
          <w:bCs/>
          <w:color w:val="000000" w:themeColor="text1"/>
          <w:kern w:val="0"/>
          <w:sz w:val="20"/>
          <w:szCs w:val="20"/>
          <w:lang w:eastAsia="en-GB"/>
          <w14:ligatures w14:val="none"/>
        </w:rPr>
        <w:t>-0</w:t>
      </w:r>
      <w:r w:rsidR="00130399">
        <w:rPr>
          <w:rFonts w:eastAsia="Times New Roman" w:cstheme="minorHAnsi"/>
          <w:b/>
          <w:bCs/>
          <w:color w:val="000000" w:themeColor="text1"/>
          <w:kern w:val="0"/>
          <w:sz w:val="20"/>
          <w:szCs w:val="20"/>
          <w:lang w:eastAsia="en-GB"/>
          <w14:ligatures w14:val="none"/>
        </w:rPr>
        <w:t>11</w:t>
      </w:r>
      <w:r w:rsidR="00680C29" w:rsidRPr="004F5140">
        <w:rPr>
          <w:rFonts w:eastAsia="Times New Roman" w:cstheme="minorHAnsi"/>
          <w:color w:val="000000" w:themeColor="text1"/>
          <w:kern w:val="0"/>
          <w:sz w:val="20"/>
          <w:szCs w:val="20"/>
          <w:lang w:eastAsia="en-GB"/>
          <w14:ligatures w14:val="none"/>
        </w:rPr>
        <w:t xml:space="preserve"> </w:t>
      </w:r>
      <w:r w:rsidRPr="004F5140">
        <w:rPr>
          <w:rFonts w:eastAsia="Times New Roman" w:cstheme="minorHAnsi"/>
          <w:color w:val="000000" w:themeColor="text1"/>
          <w:kern w:val="0"/>
          <w:sz w:val="20"/>
          <w:szCs w:val="20"/>
          <w:lang w:eastAsia="en-GB"/>
          <w14:ligatures w14:val="none"/>
        </w:rPr>
        <w:t xml:space="preserve"> It was agreed that the date of the next  meeting will be Tuesday </w:t>
      </w:r>
      <w:r w:rsidR="00130399">
        <w:rPr>
          <w:rFonts w:eastAsia="Times New Roman" w:cstheme="minorHAnsi"/>
          <w:color w:val="000000" w:themeColor="text1"/>
          <w:kern w:val="0"/>
          <w:sz w:val="20"/>
          <w:szCs w:val="20"/>
          <w:lang w:eastAsia="en-GB"/>
          <w14:ligatures w14:val="none"/>
        </w:rPr>
        <w:t>2</w:t>
      </w:r>
      <w:r w:rsidR="00944B3B">
        <w:rPr>
          <w:rFonts w:eastAsia="Times New Roman" w:cstheme="minorHAnsi"/>
          <w:color w:val="000000" w:themeColor="text1"/>
          <w:kern w:val="0"/>
          <w:sz w:val="20"/>
          <w:szCs w:val="20"/>
          <w:lang w:eastAsia="en-GB"/>
          <w14:ligatures w14:val="none"/>
        </w:rPr>
        <w:t>5</w:t>
      </w:r>
      <w:r w:rsidRPr="004F5140">
        <w:rPr>
          <w:rFonts w:eastAsia="Times New Roman" w:cstheme="minorHAnsi"/>
          <w:color w:val="000000" w:themeColor="text1"/>
          <w:kern w:val="0"/>
          <w:sz w:val="20"/>
          <w:szCs w:val="20"/>
          <w:vertAlign w:val="superscript"/>
          <w:lang w:eastAsia="en-GB"/>
          <w14:ligatures w14:val="none"/>
        </w:rPr>
        <w:t>th</w:t>
      </w:r>
      <w:r w:rsidRPr="004F5140">
        <w:rPr>
          <w:rFonts w:eastAsia="Times New Roman" w:cstheme="minorHAnsi"/>
          <w:color w:val="000000" w:themeColor="text1"/>
          <w:kern w:val="0"/>
          <w:sz w:val="20"/>
          <w:szCs w:val="20"/>
          <w:lang w:eastAsia="en-GB"/>
          <w14:ligatures w14:val="none"/>
        </w:rPr>
        <w:t xml:space="preserve"> </w:t>
      </w:r>
      <w:r w:rsidR="00130399">
        <w:rPr>
          <w:rFonts w:eastAsia="Times New Roman" w:cstheme="minorHAnsi"/>
          <w:color w:val="000000" w:themeColor="text1"/>
          <w:kern w:val="0"/>
          <w:sz w:val="20"/>
          <w:szCs w:val="20"/>
          <w:lang w:eastAsia="en-GB"/>
          <w14:ligatures w14:val="none"/>
        </w:rPr>
        <w:t>August</w:t>
      </w:r>
      <w:r w:rsidR="00A61E5E" w:rsidRPr="004F5140">
        <w:rPr>
          <w:rFonts w:eastAsia="Times New Roman" w:cstheme="minorHAnsi"/>
          <w:color w:val="000000" w:themeColor="text1"/>
          <w:kern w:val="0"/>
          <w:sz w:val="20"/>
          <w:szCs w:val="20"/>
          <w:lang w:eastAsia="en-GB"/>
          <w14:ligatures w14:val="none"/>
        </w:rPr>
        <w:t xml:space="preserve"> </w:t>
      </w:r>
      <w:r w:rsidRPr="004F5140">
        <w:rPr>
          <w:rFonts w:eastAsia="Times New Roman" w:cstheme="minorHAnsi"/>
          <w:color w:val="000000" w:themeColor="text1"/>
          <w:kern w:val="0"/>
          <w:sz w:val="20"/>
          <w:szCs w:val="20"/>
          <w:lang w:eastAsia="en-GB"/>
          <w14:ligatures w14:val="none"/>
        </w:rPr>
        <w:t>202</w:t>
      </w:r>
      <w:r w:rsidR="003500E2">
        <w:rPr>
          <w:rFonts w:eastAsia="Times New Roman" w:cstheme="minorHAnsi"/>
          <w:color w:val="000000" w:themeColor="text1"/>
          <w:kern w:val="0"/>
          <w:sz w:val="20"/>
          <w:szCs w:val="20"/>
          <w:lang w:eastAsia="en-GB"/>
          <w14:ligatures w14:val="none"/>
        </w:rPr>
        <w:t>6</w:t>
      </w:r>
      <w:r w:rsidRPr="004F5140">
        <w:rPr>
          <w:rFonts w:eastAsia="Times New Roman" w:cstheme="minorHAnsi"/>
          <w:color w:val="000000" w:themeColor="text1"/>
          <w:kern w:val="0"/>
          <w:sz w:val="20"/>
          <w:szCs w:val="20"/>
          <w:lang w:eastAsia="en-GB"/>
          <w14:ligatures w14:val="none"/>
        </w:rPr>
        <w:t xml:space="preserve"> at 10am in </w:t>
      </w:r>
      <w:proofErr w:type="spellStart"/>
      <w:r w:rsidRPr="004F5140">
        <w:rPr>
          <w:rFonts w:eastAsia="Times New Roman" w:cstheme="minorHAnsi"/>
          <w:color w:val="000000" w:themeColor="text1"/>
          <w:kern w:val="0"/>
          <w:sz w:val="20"/>
          <w:szCs w:val="20"/>
          <w:lang w:eastAsia="en-GB"/>
          <w14:ligatures w14:val="none"/>
        </w:rPr>
        <w:t>Claybrooke</w:t>
      </w:r>
      <w:proofErr w:type="spellEnd"/>
      <w:r w:rsidRPr="004F5140">
        <w:rPr>
          <w:rFonts w:eastAsia="Times New Roman" w:cstheme="minorHAnsi"/>
          <w:color w:val="000000" w:themeColor="text1"/>
          <w:kern w:val="0"/>
          <w:sz w:val="20"/>
          <w:szCs w:val="20"/>
          <w:lang w:eastAsia="en-GB"/>
          <w14:ligatures w14:val="none"/>
        </w:rPr>
        <w:t xml:space="preserve"> Village Hal</w:t>
      </w:r>
      <w:r w:rsidR="00D76C89" w:rsidRPr="004F5140">
        <w:rPr>
          <w:rFonts w:eastAsia="Times New Roman" w:cstheme="minorHAnsi"/>
          <w:color w:val="000000" w:themeColor="text1"/>
          <w:kern w:val="0"/>
          <w:sz w:val="20"/>
          <w:szCs w:val="20"/>
          <w:lang w:eastAsia="en-GB"/>
          <w14:ligatures w14:val="none"/>
        </w:rPr>
        <w:t>l</w:t>
      </w:r>
      <w:r w:rsidR="00DD2C30" w:rsidRPr="004F5140">
        <w:rPr>
          <w:rFonts w:eastAsia="Times New Roman" w:cstheme="minorHAnsi"/>
          <w:color w:val="000000" w:themeColor="text1"/>
          <w:kern w:val="0"/>
          <w:sz w:val="20"/>
          <w:szCs w:val="20"/>
          <w:lang w:eastAsia="en-GB"/>
          <w14:ligatures w14:val="none"/>
        </w:rPr>
        <w:t>.</w:t>
      </w:r>
    </w:p>
    <w:p w14:paraId="01DEB164" w14:textId="0C4E4D24" w:rsidR="009F711F" w:rsidRPr="004F5140" w:rsidRDefault="0034091B" w:rsidP="004F5140">
      <w:pPr>
        <w:pStyle w:val="ListParagraph"/>
        <w:widowControl w:val="0"/>
        <w:autoSpaceDE w:val="0"/>
        <w:autoSpaceDN w:val="0"/>
        <w:adjustRightInd w:val="0"/>
        <w:ind w:left="284" w:hanging="284"/>
        <w:rPr>
          <w:rFonts w:cstheme="minorHAnsi"/>
          <w:sz w:val="20"/>
          <w:szCs w:val="20"/>
        </w:rPr>
      </w:pPr>
      <w:r>
        <w:rPr>
          <w:rFonts w:cstheme="minorHAnsi"/>
          <w:sz w:val="20"/>
          <w:szCs w:val="20"/>
        </w:rPr>
        <w:t>The meeting was closed at 1</w:t>
      </w:r>
      <w:r w:rsidR="00130399">
        <w:rPr>
          <w:rFonts w:cstheme="minorHAnsi"/>
          <w:sz w:val="20"/>
          <w:szCs w:val="20"/>
        </w:rPr>
        <w:t>150</w:t>
      </w:r>
    </w:p>
    <w:p w14:paraId="0DD0BD05" w14:textId="77777777" w:rsidR="0050098B" w:rsidRPr="004F5140" w:rsidRDefault="0050098B" w:rsidP="0050098B">
      <w:pPr>
        <w:widowControl w:val="0"/>
        <w:tabs>
          <w:tab w:val="left" w:pos="220"/>
          <w:tab w:val="left" w:pos="720"/>
        </w:tabs>
        <w:autoSpaceDE w:val="0"/>
        <w:autoSpaceDN w:val="0"/>
        <w:adjustRightInd w:val="0"/>
        <w:ind w:left="284" w:hanging="284"/>
        <w:rPr>
          <w:rFonts w:cstheme="minorHAnsi"/>
          <w:iCs/>
          <w:sz w:val="20"/>
          <w:szCs w:val="20"/>
        </w:rPr>
      </w:pPr>
    </w:p>
    <w:p w14:paraId="259728D1" w14:textId="1716CB09" w:rsidR="00C136F8" w:rsidRDefault="0050098B" w:rsidP="004F5140">
      <w:pPr>
        <w:widowControl w:val="0"/>
        <w:autoSpaceDE w:val="0"/>
        <w:autoSpaceDN w:val="0"/>
        <w:adjustRightInd w:val="0"/>
        <w:rPr>
          <w:rFonts w:cstheme="minorHAnsi"/>
          <w:i/>
          <w:iCs/>
          <w:sz w:val="20"/>
          <w:szCs w:val="20"/>
        </w:rPr>
      </w:pPr>
      <w:r w:rsidRPr="004F5140">
        <w:rPr>
          <w:rFonts w:cstheme="minorHAnsi"/>
          <w:iCs/>
          <w:sz w:val="20"/>
          <w:szCs w:val="20"/>
        </w:rPr>
        <w:lastRenderedPageBreak/>
        <w:t xml:space="preserve">To </w:t>
      </w:r>
      <w:r w:rsidRPr="004F5140">
        <w:rPr>
          <w:rFonts w:cstheme="minorHAnsi"/>
          <w:b/>
          <w:iCs/>
          <w:sz w:val="20"/>
          <w:szCs w:val="20"/>
        </w:rPr>
        <w:t>resolve</w:t>
      </w:r>
      <w:r w:rsidRPr="004F5140">
        <w:rPr>
          <w:rFonts w:cstheme="minorHAnsi"/>
          <w:iCs/>
          <w:sz w:val="20"/>
          <w:szCs w:val="20"/>
        </w:rPr>
        <w:t xml:space="preserve"> that the minutes of the meeting of the </w:t>
      </w:r>
      <w:r w:rsidR="00B6568C">
        <w:rPr>
          <w:rFonts w:cstheme="minorHAnsi"/>
          <w:iCs/>
          <w:sz w:val="20"/>
          <w:szCs w:val="20"/>
        </w:rPr>
        <w:t>Joint Burial Committee</w:t>
      </w:r>
      <w:r w:rsidRPr="004F5140">
        <w:rPr>
          <w:rFonts w:cstheme="minorHAnsi"/>
          <w:iCs/>
          <w:sz w:val="20"/>
          <w:szCs w:val="20"/>
        </w:rPr>
        <w:t xml:space="preserve"> held on the </w:t>
      </w:r>
      <w:r w:rsidR="00130399">
        <w:rPr>
          <w:rFonts w:cstheme="minorHAnsi"/>
          <w:iCs/>
          <w:sz w:val="20"/>
          <w:szCs w:val="20"/>
        </w:rPr>
        <w:t>31</w:t>
      </w:r>
      <w:r w:rsidR="00130399" w:rsidRPr="00130399">
        <w:rPr>
          <w:rFonts w:cstheme="minorHAnsi"/>
          <w:iCs/>
          <w:sz w:val="20"/>
          <w:szCs w:val="20"/>
          <w:vertAlign w:val="superscript"/>
        </w:rPr>
        <w:t>st</w:t>
      </w:r>
      <w:r w:rsidR="00130399">
        <w:rPr>
          <w:rFonts w:cstheme="minorHAnsi"/>
          <w:iCs/>
          <w:sz w:val="20"/>
          <w:szCs w:val="20"/>
        </w:rPr>
        <w:t xml:space="preserve"> March</w:t>
      </w:r>
      <w:r w:rsidR="00C136F8">
        <w:rPr>
          <w:rFonts w:cstheme="minorHAnsi"/>
          <w:iCs/>
          <w:sz w:val="20"/>
          <w:szCs w:val="20"/>
        </w:rPr>
        <w:t xml:space="preserve"> </w:t>
      </w:r>
      <w:r w:rsidR="009F711F">
        <w:rPr>
          <w:rFonts w:eastAsia="MS Mincho" w:cstheme="minorHAnsi"/>
          <w:color w:val="000000" w:themeColor="text1"/>
          <w:sz w:val="20"/>
          <w:szCs w:val="20"/>
        </w:rPr>
        <w:t>2</w:t>
      </w:r>
      <w:r w:rsidRPr="004F5140">
        <w:rPr>
          <w:rFonts w:eastAsia="MS Mincho" w:cstheme="minorHAnsi"/>
          <w:color w:val="000000" w:themeColor="text1"/>
          <w:sz w:val="20"/>
          <w:szCs w:val="20"/>
        </w:rPr>
        <w:t>02</w:t>
      </w:r>
      <w:r w:rsidR="00130399">
        <w:rPr>
          <w:rFonts w:eastAsia="MS Mincho" w:cstheme="minorHAnsi"/>
          <w:color w:val="000000" w:themeColor="text1"/>
          <w:sz w:val="20"/>
          <w:szCs w:val="20"/>
        </w:rPr>
        <w:t>6</w:t>
      </w:r>
      <w:r w:rsidRPr="004F5140">
        <w:rPr>
          <w:rFonts w:eastAsia="MS Mincho" w:cstheme="minorHAnsi"/>
          <w:color w:val="000000" w:themeColor="text1"/>
          <w:sz w:val="20"/>
          <w:szCs w:val="20"/>
        </w:rPr>
        <w:t>,</w:t>
      </w:r>
      <w:r w:rsidRPr="004F5140">
        <w:rPr>
          <w:rFonts w:cstheme="minorHAnsi"/>
          <w:iCs/>
          <w:color w:val="000000" w:themeColor="text1"/>
          <w:sz w:val="20"/>
          <w:szCs w:val="20"/>
        </w:rPr>
        <w:t xml:space="preserve"> </w:t>
      </w:r>
      <w:r w:rsidRPr="004F5140">
        <w:rPr>
          <w:rFonts w:cstheme="minorHAnsi"/>
          <w:iCs/>
          <w:sz w:val="20"/>
          <w:szCs w:val="20"/>
        </w:rPr>
        <w:t>and circulated to all members, be signed as a correct record.</w:t>
      </w:r>
      <w:r w:rsidRPr="004F5140">
        <w:rPr>
          <w:rFonts w:cstheme="minorHAnsi"/>
          <w:i/>
          <w:iCs/>
          <w:sz w:val="20"/>
          <w:szCs w:val="20"/>
        </w:rPr>
        <w:t xml:space="preserve"> </w:t>
      </w:r>
    </w:p>
    <w:p w14:paraId="7C6F5C24" w14:textId="77777777" w:rsidR="00C136F8" w:rsidRDefault="00C136F8" w:rsidP="004F5140">
      <w:pPr>
        <w:widowControl w:val="0"/>
        <w:autoSpaceDE w:val="0"/>
        <w:autoSpaceDN w:val="0"/>
        <w:adjustRightInd w:val="0"/>
        <w:rPr>
          <w:rFonts w:cstheme="minorHAnsi"/>
          <w:i/>
          <w:iCs/>
          <w:sz w:val="20"/>
          <w:szCs w:val="20"/>
        </w:rPr>
      </w:pPr>
    </w:p>
    <w:p w14:paraId="377087BD" w14:textId="77777777" w:rsidR="00C136F8" w:rsidRDefault="00C136F8" w:rsidP="004F5140">
      <w:pPr>
        <w:widowControl w:val="0"/>
        <w:autoSpaceDE w:val="0"/>
        <w:autoSpaceDN w:val="0"/>
        <w:adjustRightInd w:val="0"/>
        <w:rPr>
          <w:rFonts w:cstheme="minorHAnsi"/>
          <w:i/>
          <w:iCs/>
          <w:sz w:val="20"/>
          <w:szCs w:val="20"/>
        </w:rPr>
      </w:pPr>
    </w:p>
    <w:p w14:paraId="578F92F1" w14:textId="572EBF5F" w:rsidR="00A61E5E" w:rsidRDefault="0050098B" w:rsidP="004F5140">
      <w:pPr>
        <w:widowControl w:val="0"/>
        <w:autoSpaceDE w:val="0"/>
        <w:autoSpaceDN w:val="0"/>
        <w:adjustRightInd w:val="0"/>
        <w:rPr>
          <w:rFonts w:cstheme="minorHAnsi"/>
          <w:sz w:val="20"/>
          <w:szCs w:val="20"/>
        </w:rPr>
      </w:pPr>
      <w:r w:rsidRPr="004F5140">
        <w:rPr>
          <w:rFonts w:ascii="MS Gothic" w:eastAsia="MS Gothic" w:hAnsi="MS Gothic" w:cs="MS Gothic" w:hint="eastAsia"/>
          <w:sz w:val="20"/>
          <w:szCs w:val="20"/>
        </w:rPr>
        <w:t> </w:t>
      </w:r>
    </w:p>
    <w:p w14:paraId="1F4769AF" w14:textId="77777777" w:rsidR="004F5140" w:rsidRPr="004F5140" w:rsidRDefault="004F5140" w:rsidP="004F5140">
      <w:pPr>
        <w:widowControl w:val="0"/>
        <w:autoSpaceDE w:val="0"/>
        <w:autoSpaceDN w:val="0"/>
        <w:adjustRightInd w:val="0"/>
        <w:rPr>
          <w:rFonts w:cstheme="minorHAnsi"/>
          <w:sz w:val="20"/>
          <w:szCs w:val="20"/>
        </w:rPr>
      </w:pPr>
    </w:p>
    <w:p w14:paraId="570F53E4" w14:textId="6D594A33" w:rsidR="00F51EEE" w:rsidRPr="004F5140" w:rsidRDefault="00F51EEE" w:rsidP="00F51EEE">
      <w:pPr>
        <w:widowControl w:val="0"/>
        <w:autoSpaceDE w:val="0"/>
        <w:autoSpaceDN w:val="0"/>
        <w:adjustRightInd w:val="0"/>
        <w:rPr>
          <w:rFonts w:cstheme="minorHAnsi"/>
          <w:sz w:val="20"/>
          <w:szCs w:val="20"/>
        </w:rPr>
      </w:pPr>
      <w:r w:rsidRPr="004F5140">
        <w:rPr>
          <w:rFonts w:cstheme="minorHAnsi"/>
          <w:sz w:val="20"/>
          <w:szCs w:val="20"/>
        </w:rPr>
        <w:t>Signature:…………………………………………………………………………….. (Chair)</w:t>
      </w:r>
    </w:p>
    <w:p w14:paraId="02122753" w14:textId="77777777" w:rsidR="00F51EEE" w:rsidRPr="004F5140" w:rsidRDefault="00F51EEE" w:rsidP="00F51EEE">
      <w:pPr>
        <w:widowControl w:val="0"/>
        <w:autoSpaceDE w:val="0"/>
        <w:autoSpaceDN w:val="0"/>
        <w:adjustRightInd w:val="0"/>
        <w:rPr>
          <w:rFonts w:cstheme="minorHAnsi"/>
          <w:sz w:val="20"/>
          <w:szCs w:val="20"/>
        </w:rPr>
      </w:pPr>
    </w:p>
    <w:p w14:paraId="0D7B584C" w14:textId="77777777" w:rsidR="00F51EEE" w:rsidRPr="004F5140" w:rsidRDefault="00F51EEE" w:rsidP="00F51EEE">
      <w:pPr>
        <w:widowControl w:val="0"/>
        <w:autoSpaceDE w:val="0"/>
        <w:autoSpaceDN w:val="0"/>
        <w:adjustRightInd w:val="0"/>
        <w:rPr>
          <w:rFonts w:cstheme="minorHAnsi"/>
          <w:sz w:val="20"/>
          <w:szCs w:val="20"/>
        </w:rPr>
      </w:pPr>
    </w:p>
    <w:p w14:paraId="4FF7177B" w14:textId="5623EF4B" w:rsidR="00F51EEE" w:rsidRPr="004F5140" w:rsidRDefault="00F51EEE" w:rsidP="00F51EEE">
      <w:pPr>
        <w:widowControl w:val="0"/>
        <w:autoSpaceDE w:val="0"/>
        <w:autoSpaceDN w:val="0"/>
        <w:adjustRightInd w:val="0"/>
        <w:rPr>
          <w:rFonts w:cstheme="minorHAnsi"/>
          <w:sz w:val="20"/>
          <w:szCs w:val="20"/>
        </w:rPr>
      </w:pPr>
      <w:r w:rsidRPr="004F5140">
        <w:rPr>
          <w:rFonts w:cstheme="minorHAnsi"/>
          <w:sz w:val="20"/>
          <w:szCs w:val="20"/>
        </w:rPr>
        <w:t>Name:……………Sarah Herald…………………………………………</w:t>
      </w:r>
    </w:p>
    <w:p w14:paraId="554C992E" w14:textId="77777777" w:rsidR="00F51EEE" w:rsidRPr="004F5140" w:rsidRDefault="00F51EEE" w:rsidP="00F51EEE">
      <w:pPr>
        <w:widowControl w:val="0"/>
        <w:autoSpaceDE w:val="0"/>
        <w:autoSpaceDN w:val="0"/>
        <w:adjustRightInd w:val="0"/>
        <w:rPr>
          <w:rFonts w:cstheme="minorHAnsi"/>
          <w:sz w:val="20"/>
          <w:szCs w:val="20"/>
        </w:rPr>
      </w:pPr>
    </w:p>
    <w:p w14:paraId="769D6F32" w14:textId="5979E489" w:rsidR="00F51EEE" w:rsidRPr="004F5140" w:rsidRDefault="00F51EEE" w:rsidP="00F51EEE">
      <w:pPr>
        <w:widowControl w:val="0"/>
        <w:autoSpaceDE w:val="0"/>
        <w:autoSpaceDN w:val="0"/>
        <w:adjustRightInd w:val="0"/>
        <w:rPr>
          <w:rFonts w:cstheme="minorHAnsi"/>
          <w:sz w:val="20"/>
          <w:szCs w:val="20"/>
        </w:rPr>
      </w:pPr>
      <w:r w:rsidRPr="004F5140">
        <w:rPr>
          <w:rFonts w:cstheme="minorHAnsi"/>
          <w:sz w:val="20"/>
          <w:szCs w:val="20"/>
        </w:rPr>
        <w:t>Date:………………</w:t>
      </w:r>
      <w:r w:rsidRPr="004F5140">
        <w:rPr>
          <w:rFonts w:cstheme="minorHAnsi"/>
          <w:sz w:val="20"/>
          <w:szCs w:val="20"/>
          <w:vertAlign w:val="superscript"/>
        </w:rPr>
        <w:t xml:space="preserve"> </w:t>
      </w:r>
      <w:r w:rsidRPr="004F5140">
        <w:rPr>
          <w:rFonts w:cstheme="minorHAnsi"/>
          <w:sz w:val="20"/>
          <w:szCs w:val="20"/>
        </w:rPr>
        <w:t xml:space="preserve"> </w:t>
      </w:r>
      <w:r w:rsidR="00130399">
        <w:rPr>
          <w:rFonts w:cstheme="minorHAnsi"/>
          <w:sz w:val="20"/>
          <w:szCs w:val="20"/>
        </w:rPr>
        <w:t>2</w:t>
      </w:r>
      <w:r w:rsidR="008D784E">
        <w:rPr>
          <w:rFonts w:cstheme="minorHAnsi"/>
          <w:sz w:val="20"/>
          <w:szCs w:val="20"/>
        </w:rPr>
        <w:t>5</w:t>
      </w:r>
      <w:r w:rsidRPr="004F5140">
        <w:rPr>
          <w:rFonts w:cstheme="minorHAnsi"/>
          <w:sz w:val="20"/>
          <w:szCs w:val="20"/>
        </w:rPr>
        <w:t xml:space="preserve">th </w:t>
      </w:r>
      <w:r w:rsidR="00130399">
        <w:rPr>
          <w:rFonts w:cstheme="minorHAnsi"/>
          <w:sz w:val="20"/>
          <w:szCs w:val="20"/>
        </w:rPr>
        <w:t>August</w:t>
      </w:r>
      <w:r w:rsidRPr="004F5140">
        <w:rPr>
          <w:rFonts w:cstheme="minorHAnsi"/>
          <w:sz w:val="20"/>
          <w:szCs w:val="20"/>
        </w:rPr>
        <w:t xml:space="preserve">  202</w:t>
      </w:r>
      <w:r w:rsidR="003500E2">
        <w:rPr>
          <w:rFonts w:cstheme="minorHAnsi"/>
          <w:sz w:val="20"/>
          <w:szCs w:val="20"/>
        </w:rPr>
        <w:t>6</w:t>
      </w:r>
      <w:r w:rsidRPr="004F5140">
        <w:rPr>
          <w:rFonts w:cstheme="minorHAnsi"/>
          <w:sz w:val="20"/>
          <w:szCs w:val="20"/>
        </w:rPr>
        <w:t>…………………………………</w:t>
      </w:r>
    </w:p>
    <w:p w14:paraId="10BFCA2D" w14:textId="77777777" w:rsidR="00F51EEE" w:rsidRPr="004F5140" w:rsidRDefault="00F51EEE" w:rsidP="00F51EEE">
      <w:pPr>
        <w:widowControl w:val="0"/>
        <w:autoSpaceDE w:val="0"/>
        <w:autoSpaceDN w:val="0"/>
        <w:adjustRightInd w:val="0"/>
        <w:rPr>
          <w:rFonts w:cstheme="minorHAnsi"/>
          <w:sz w:val="20"/>
          <w:szCs w:val="20"/>
        </w:rPr>
      </w:pPr>
    </w:p>
    <w:p w14:paraId="6EC53778" w14:textId="2A146670" w:rsidR="00A61E5E" w:rsidRDefault="00BE7735" w:rsidP="00B056ED">
      <w:pPr>
        <w:spacing w:before="100" w:beforeAutospacing="1" w:after="100" w:afterAutospacing="1"/>
        <w:rPr>
          <w:rFonts w:eastAsia="Times New Roman" w:cstheme="minorHAnsi"/>
          <w:color w:val="000000" w:themeColor="text1"/>
          <w:kern w:val="0"/>
          <w:sz w:val="20"/>
          <w:szCs w:val="20"/>
          <w:lang w:eastAsia="en-GB"/>
          <w14:ligatures w14:val="none"/>
        </w:rPr>
      </w:pPr>
      <w:r>
        <w:rPr>
          <w:rFonts w:eastAsia="Times New Roman" w:cstheme="minorHAnsi"/>
          <w:color w:val="000000" w:themeColor="text1"/>
          <w:kern w:val="0"/>
          <w:sz w:val="20"/>
          <w:szCs w:val="20"/>
          <w:lang w:eastAsia="en-GB"/>
          <w14:ligatures w14:val="none"/>
        </w:rPr>
        <w:t>Action points:</w:t>
      </w:r>
    </w:p>
    <w:p w14:paraId="0D574753" w14:textId="62166448" w:rsidR="00BE7735" w:rsidRDefault="00BE7735" w:rsidP="00BE7735">
      <w:pPr>
        <w:pStyle w:val="ListParagraph"/>
        <w:numPr>
          <w:ilvl w:val="0"/>
          <w:numId w:val="6"/>
        </w:numPr>
        <w:spacing w:before="100" w:beforeAutospacing="1" w:after="100" w:afterAutospacing="1"/>
        <w:ind w:left="284" w:hanging="284"/>
        <w:rPr>
          <w:rFonts w:eastAsia="Times New Roman" w:cstheme="minorHAnsi"/>
          <w:b/>
          <w:bCs/>
          <w:color w:val="000000" w:themeColor="text1"/>
          <w:sz w:val="20"/>
          <w:szCs w:val="20"/>
          <w:lang w:eastAsia="en-GB"/>
        </w:rPr>
      </w:pPr>
      <w:r>
        <w:rPr>
          <w:rFonts w:eastAsia="Times New Roman" w:cstheme="minorHAnsi"/>
          <w:color w:val="000000" w:themeColor="text1"/>
          <w:sz w:val="20"/>
          <w:szCs w:val="20"/>
          <w:lang w:eastAsia="en-GB"/>
        </w:rPr>
        <w:t xml:space="preserve">Further information of cemetery assessment training and equipment to be obtained. </w:t>
      </w:r>
      <w:r w:rsidRPr="00BE7735">
        <w:rPr>
          <w:rFonts w:eastAsia="Times New Roman" w:cstheme="minorHAnsi"/>
          <w:b/>
          <w:bCs/>
          <w:color w:val="000000" w:themeColor="text1"/>
          <w:sz w:val="20"/>
          <w:szCs w:val="20"/>
          <w:lang w:eastAsia="en-GB"/>
        </w:rPr>
        <w:t>SS</w:t>
      </w:r>
    </w:p>
    <w:p w14:paraId="24BB57A7" w14:textId="22FA76F0" w:rsidR="00BE7735" w:rsidRDefault="00BE7735" w:rsidP="00BE7735">
      <w:pPr>
        <w:pStyle w:val="ListParagraph"/>
        <w:numPr>
          <w:ilvl w:val="0"/>
          <w:numId w:val="6"/>
        </w:numPr>
        <w:spacing w:before="100" w:beforeAutospacing="1" w:after="100" w:afterAutospacing="1"/>
        <w:ind w:left="284" w:hanging="284"/>
        <w:rPr>
          <w:rFonts w:eastAsia="Times New Roman" w:cstheme="minorHAnsi"/>
          <w:b/>
          <w:bCs/>
          <w:color w:val="000000" w:themeColor="text1"/>
          <w:sz w:val="20"/>
          <w:szCs w:val="20"/>
          <w:lang w:eastAsia="en-GB"/>
        </w:rPr>
      </w:pPr>
      <w:r w:rsidRPr="00BE7735">
        <w:rPr>
          <w:rFonts w:eastAsia="Times New Roman" w:cstheme="minorHAnsi"/>
          <w:color w:val="000000" w:themeColor="text1"/>
          <w:sz w:val="20"/>
          <w:szCs w:val="20"/>
          <w:lang w:eastAsia="en-GB"/>
        </w:rPr>
        <w:t>Information on ICCM to be obtained</w:t>
      </w:r>
      <w:r>
        <w:rPr>
          <w:rFonts w:eastAsia="Times New Roman" w:cstheme="minorHAnsi"/>
          <w:b/>
          <w:bCs/>
          <w:color w:val="000000" w:themeColor="text1"/>
          <w:sz w:val="20"/>
          <w:szCs w:val="20"/>
          <w:lang w:eastAsia="en-GB"/>
        </w:rPr>
        <w:t>. PN</w:t>
      </w:r>
    </w:p>
    <w:p w14:paraId="0662CB9F" w14:textId="1231FE6E" w:rsidR="00BE7735" w:rsidRPr="00BE7735" w:rsidRDefault="00BE7735" w:rsidP="00BE7735">
      <w:pPr>
        <w:pStyle w:val="ListParagraph"/>
        <w:numPr>
          <w:ilvl w:val="0"/>
          <w:numId w:val="6"/>
        </w:numPr>
        <w:spacing w:before="100" w:beforeAutospacing="1" w:after="100" w:afterAutospacing="1"/>
        <w:ind w:left="284" w:hanging="284"/>
        <w:rPr>
          <w:rFonts w:eastAsia="Times New Roman" w:cstheme="minorHAnsi"/>
          <w:b/>
          <w:bCs/>
          <w:color w:val="000000" w:themeColor="text1"/>
          <w:sz w:val="20"/>
          <w:szCs w:val="20"/>
          <w:lang w:eastAsia="en-GB"/>
        </w:rPr>
      </w:pPr>
      <w:r w:rsidRPr="00BE7735">
        <w:rPr>
          <w:rFonts w:eastAsia="Times New Roman" w:cstheme="minorHAnsi"/>
          <w:color w:val="000000" w:themeColor="text1"/>
          <w:sz w:val="20"/>
          <w:szCs w:val="20"/>
          <w:lang w:eastAsia="en-GB"/>
        </w:rPr>
        <w:t>Link to J</w:t>
      </w:r>
      <w:r>
        <w:rPr>
          <w:rFonts w:eastAsia="Times New Roman" w:cstheme="minorHAnsi"/>
          <w:color w:val="000000" w:themeColor="text1"/>
          <w:sz w:val="20"/>
          <w:szCs w:val="20"/>
          <w:lang w:eastAsia="en-GB"/>
        </w:rPr>
        <w:t>B</w:t>
      </w:r>
      <w:r w:rsidRPr="00BE7735">
        <w:rPr>
          <w:rFonts w:eastAsia="Times New Roman" w:cstheme="minorHAnsi"/>
          <w:color w:val="000000" w:themeColor="text1"/>
          <w:sz w:val="20"/>
          <w:szCs w:val="20"/>
          <w:lang w:eastAsia="en-GB"/>
        </w:rPr>
        <w:t xml:space="preserve">C </w:t>
      </w:r>
      <w:r>
        <w:rPr>
          <w:rFonts w:eastAsia="Times New Roman" w:cstheme="minorHAnsi"/>
          <w:color w:val="000000" w:themeColor="text1"/>
          <w:sz w:val="20"/>
          <w:szCs w:val="20"/>
          <w:lang w:eastAsia="en-GB"/>
        </w:rPr>
        <w:t xml:space="preserve">website </w:t>
      </w:r>
      <w:r w:rsidRPr="00BE7735">
        <w:rPr>
          <w:rFonts w:eastAsia="Times New Roman" w:cstheme="minorHAnsi"/>
          <w:color w:val="000000" w:themeColor="text1"/>
          <w:sz w:val="20"/>
          <w:szCs w:val="20"/>
          <w:lang w:eastAsia="en-GB"/>
        </w:rPr>
        <w:t>t</w:t>
      </w:r>
      <w:r>
        <w:rPr>
          <w:rFonts w:eastAsia="Times New Roman" w:cstheme="minorHAnsi"/>
          <w:color w:val="000000" w:themeColor="text1"/>
          <w:sz w:val="20"/>
          <w:szCs w:val="20"/>
          <w:lang w:eastAsia="en-GB"/>
        </w:rPr>
        <w:t>o</w:t>
      </w:r>
      <w:r w:rsidRPr="00BE7735">
        <w:rPr>
          <w:rFonts w:eastAsia="Times New Roman" w:cstheme="minorHAnsi"/>
          <w:color w:val="000000" w:themeColor="text1"/>
          <w:sz w:val="20"/>
          <w:szCs w:val="20"/>
          <w:lang w:eastAsia="en-GB"/>
        </w:rPr>
        <w:t xml:space="preserve"> be set up by UPC</w:t>
      </w:r>
      <w:r>
        <w:rPr>
          <w:rFonts w:eastAsia="Times New Roman" w:cstheme="minorHAnsi"/>
          <w:b/>
          <w:bCs/>
          <w:color w:val="000000" w:themeColor="text1"/>
          <w:sz w:val="20"/>
          <w:szCs w:val="20"/>
          <w:lang w:eastAsia="en-GB"/>
        </w:rPr>
        <w:t xml:space="preserve"> . SS</w:t>
      </w:r>
    </w:p>
    <w:sectPr w:rsidR="00BE7735" w:rsidRPr="00BE7735" w:rsidSect="008A6843">
      <w:footerReference w:type="even" r:id="rId7"/>
      <w:footerReference w:type="default" r:id="rId8"/>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4E698" w14:textId="77777777" w:rsidR="00D769B7" w:rsidRDefault="00D769B7" w:rsidP="00533931">
      <w:r>
        <w:separator/>
      </w:r>
    </w:p>
  </w:endnote>
  <w:endnote w:type="continuationSeparator" w:id="0">
    <w:p w14:paraId="34CDF785" w14:textId="77777777" w:rsidR="00D769B7" w:rsidRDefault="00D769B7" w:rsidP="0053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871474"/>
      <w:docPartObj>
        <w:docPartGallery w:val="Page Numbers (Bottom of Page)"/>
        <w:docPartUnique/>
      </w:docPartObj>
    </w:sdtPr>
    <w:sdtContent>
      <w:p w14:paraId="4B256B83" w14:textId="3C278FAB" w:rsidR="00DD2C30" w:rsidRDefault="00DD2C30" w:rsidP="00B521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DA4A27" w14:textId="77777777" w:rsidR="00533931" w:rsidRDefault="00533931" w:rsidP="00DD2C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4048017"/>
      <w:docPartObj>
        <w:docPartGallery w:val="Page Numbers (Bottom of Page)"/>
        <w:docPartUnique/>
      </w:docPartObj>
    </w:sdtPr>
    <w:sdtContent>
      <w:p w14:paraId="192D8A19" w14:textId="04B0008F" w:rsidR="00DD2C30" w:rsidRDefault="00DD2C30" w:rsidP="00B521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01DA32" w14:textId="77777777" w:rsidR="00533931" w:rsidRDefault="00533931" w:rsidP="00DD2C30">
    <w:pPr>
      <w:pStyle w:val="Footer"/>
      <w:ind w:right="360"/>
    </w:pPr>
  </w:p>
  <w:p w14:paraId="72CD294E" w14:textId="77777777" w:rsidR="00752C45" w:rsidRDefault="00752C45" w:rsidP="00DD2C30">
    <w:pPr>
      <w:pStyle w:val="Footer"/>
      <w:ind w:right="360"/>
    </w:pPr>
  </w:p>
  <w:p w14:paraId="4C8E3828" w14:textId="77777777" w:rsidR="00752C45" w:rsidRDefault="00752C45" w:rsidP="008A6843">
    <w:pPr>
      <w:pStyle w:val="Footer"/>
      <w:ind w:right="360"/>
      <w:jc w:val="right"/>
    </w:pPr>
  </w:p>
  <w:p w14:paraId="0B1DD943" w14:textId="77777777" w:rsidR="00752C45" w:rsidRDefault="00752C45" w:rsidP="00DD2C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E9F56" w14:textId="77777777" w:rsidR="00D769B7" w:rsidRDefault="00D769B7" w:rsidP="00533931">
      <w:r>
        <w:separator/>
      </w:r>
    </w:p>
  </w:footnote>
  <w:footnote w:type="continuationSeparator" w:id="0">
    <w:p w14:paraId="6D944CE1" w14:textId="77777777" w:rsidR="00D769B7" w:rsidRDefault="00D769B7" w:rsidP="00533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541"/>
    <w:multiLevelType w:val="hybridMultilevel"/>
    <w:tmpl w:val="87426C5C"/>
    <w:lvl w:ilvl="0" w:tplc="8926172E">
      <w:start w:val="1"/>
      <w:numFmt w:val="decimal"/>
      <w:lvlText w:val="%1."/>
      <w:lvlJc w:val="left"/>
      <w:pPr>
        <w:ind w:left="502"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BA1824"/>
    <w:multiLevelType w:val="multilevel"/>
    <w:tmpl w:val="B9BCDC24"/>
    <w:lvl w:ilvl="0">
      <w:start w:val="2"/>
      <w:numFmt w:val="decimal"/>
      <w:lvlText w:val="%1."/>
      <w:lvlJc w:val="left"/>
      <w:pPr>
        <w:tabs>
          <w:tab w:val="num" w:pos="2629"/>
        </w:tabs>
        <w:ind w:left="2629" w:hanging="360"/>
      </w:pPr>
    </w:lvl>
    <w:lvl w:ilvl="1" w:tentative="1">
      <w:start w:val="1"/>
      <w:numFmt w:val="decimal"/>
      <w:lvlText w:val="%2."/>
      <w:lvlJc w:val="left"/>
      <w:pPr>
        <w:tabs>
          <w:tab w:val="num" w:pos="3349"/>
        </w:tabs>
        <w:ind w:left="3349" w:hanging="360"/>
      </w:p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abstractNum w:abstractNumId="2" w15:restartNumberingAfterBreak="0">
    <w:nsid w:val="51CC3FD4"/>
    <w:multiLevelType w:val="hybridMultilevel"/>
    <w:tmpl w:val="A328E938"/>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7A64BF"/>
    <w:multiLevelType w:val="hybridMultilevel"/>
    <w:tmpl w:val="3170DF48"/>
    <w:lvl w:ilvl="0" w:tplc="60D4F9C4">
      <w:start w:val="1"/>
      <w:numFmt w:val="decimal"/>
      <w:lvlText w:val="%1."/>
      <w:lvlJc w:val="left"/>
      <w:pPr>
        <w:ind w:left="786" w:hanging="360"/>
      </w:pPr>
      <w:rPr>
        <w:rFonts w:asciiTheme="minorHAnsi" w:eastAsia="Times New Roman" w:hAnsiTheme="minorHAnsi" w:cstheme="minorHAnsi"/>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73C40590"/>
    <w:multiLevelType w:val="hybridMultilevel"/>
    <w:tmpl w:val="8EFE1E7E"/>
    <w:lvl w:ilvl="0" w:tplc="4CD872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214FD2"/>
    <w:multiLevelType w:val="multilevel"/>
    <w:tmpl w:val="D4D0E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8555876">
    <w:abstractNumId w:val="5"/>
  </w:num>
  <w:num w:numId="2" w16cid:durableId="1748839150">
    <w:abstractNumId w:val="1"/>
  </w:num>
  <w:num w:numId="3" w16cid:durableId="840852586">
    <w:abstractNumId w:val="0"/>
  </w:num>
  <w:num w:numId="4" w16cid:durableId="902836064">
    <w:abstractNumId w:val="4"/>
  </w:num>
  <w:num w:numId="5" w16cid:durableId="2060594153">
    <w:abstractNumId w:val="2"/>
  </w:num>
  <w:num w:numId="6" w16cid:durableId="48916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5E"/>
    <w:rsid w:val="00053EB4"/>
    <w:rsid w:val="0005427D"/>
    <w:rsid w:val="00065209"/>
    <w:rsid w:val="00066DA5"/>
    <w:rsid w:val="000C1046"/>
    <w:rsid w:val="000C522D"/>
    <w:rsid w:val="00103845"/>
    <w:rsid w:val="00127087"/>
    <w:rsid w:val="00127648"/>
    <w:rsid w:val="00130399"/>
    <w:rsid w:val="0013375E"/>
    <w:rsid w:val="00146BE2"/>
    <w:rsid w:val="00155CC5"/>
    <w:rsid w:val="001673A4"/>
    <w:rsid w:val="00167D55"/>
    <w:rsid w:val="00170F69"/>
    <w:rsid w:val="00172AD9"/>
    <w:rsid w:val="00176B15"/>
    <w:rsid w:val="001B0C4E"/>
    <w:rsid w:val="001B604E"/>
    <w:rsid w:val="001B741F"/>
    <w:rsid w:val="0021618B"/>
    <w:rsid w:val="00227FF5"/>
    <w:rsid w:val="00255768"/>
    <w:rsid w:val="00312E3F"/>
    <w:rsid w:val="0034091B"/>
    <w:rsid w:val="00345858"/>
    <w:rsid w:val="003500E2"/>
    <w:rsid w:val="003B4C1F"/>
    <w:rsid w:val="00423E45"/>
    <w:rsid w:val="00451675"/>
    <w:rsid w:val="0046110D"/>
    <w:rsid w:val="00475141"/>
    <w:rsid w:val="00494A16"/>
    <w:rsid w:val="00494A5D"/>
    <w:rsid w:val="004A780F"/>
    <w:rsid w:val="004B0673"/>
    <w:rsid w:val="004F5140"/>
    <w:rsid w:val="004F6561"/>
    <w:rsid w:val="0050098B"/>
    <w:rsid w:val="00533931"/>
    <w:rsid w:val="00586BD7"/>
    <w:rsid w:val="005A77D9"/>
    <w:rsid w:val="005B4E56"/>
    <w:rsid w:val="00670D3F"/>
    <w:rsid w:val="00680C29"/>
    <w:rsid w:val="006E1E84"/>
    <w:rsid w:val="006F481B"/>
    <w:rsid w:val="00711C90"/>
    <w:rsid w:val="00715760"/>
    <w:rsid w:val="0072117D"/>
    <w:rsid w:val="00725E0D"/>
    <w:rsid w:val="00734465"/>
    <w:rsid w:val="00752C45"/>
    <w:rsid w:val="007578D6"/>
    <w:rsid w:val="007B267F"/>
    <w:rsid w:val="007D426E"/>
    <w:rsid w:val="007F5D0A"/>
    <w:rsid w:val="008302E4"/>
    <w:rsid w:val="00865F5B"/>
    <w:rsid w:val="00871E71"/>
    <w:rsid w:val="00875D54"/>
    <w:rsid w:val="0089604A"/>
    <w:rsid w:val="008A6843"/>
    <w:rsid w:val="008D784E"/>
    <w:rsid w:val="008F0315"/>
    <w:rsid w:val="00914A5E"/>
    <w:rsid w:val="00941A55"/>
    <w:rsid w:val="00944B3B"/>
    <w:rsid w:val="009815F0"/>
    <w:rsid w:val="009A7398"/>
    <w:rsid w:val="009B22EF"/>
    <w:rsid w:val="009B276D"/>
    <w:rsid w:val="009B5B91"/>
    <w:rsid w:val="009C2BCA"/>
    <w:rsid w:val="009C71AA"/>
    <w:rsid w:val="009F711F"/>
    <w:rsid w:val="00A32AB8"/>
    <w:rsid w:val="00A61E5E"/>
    <w:rsid w:val="00A66609"/>
    <w:rsid w:val="00A90288"/>
    <w:rsid w:val="00AC3E5D"/>
    <w:rsid w:val="00B056ED"/>
    <w:rsid w:val="00B507A3"/>
    <w:rsid w:val="00B6568C"/>
    <w:rsid w:val="00B7007C"/>
    <w:rsid w:val="00B85CC6"/>
    <w:rsid w:val="00B86EFE"/>
    <w:rsid w:val="00B90D3D"/>
    <w:rsid w:val="00BD4217"/>
    <w:rsid w:val="00BD6E79"/>
    <w:rsid w:val="00BE7735"/>
    <w:rsid w:val="00BF605B"/>
    <w:rsid w:val="00C01721"/>
    <w:rsid w:val="00C056A7"/>
    <w:rsid w:val="00C136F8"/>
    <w:rsid w:val="00C21393"/>
    <w:rsid w:val="00C25BBD"/>
    <w:rsid w:val="00C71969"/>
    <w:rsid w:val="00C813B1"/>
    <w:rsid w:val="00C90B95"/>
    <w:rsid w:val="00CB1518"/>
    <w:rsid w:val="00CD2AF3"/>
    <w:rsid w:val="00CD4A14"/>
    <w:rsid w:val="00CD6559"/>
    <w:rsid w:val="00CF12CD"/>
    <w:rsid w:val="00D14333"/>
    <w:rsid w:val="00D4691F"/>
    <w:rsid w:val="00D769B7"/>
    <w:rsid w:val="00D76C89"/>
    <w:rsid w:val="00DA4764"/>
    <w:rsid w:val="00DC7B97"/>
    <w:rsid w:val="00DD2C30"/>
    <w:rsid w:val="00DE65C3"/>
    <w:rsid w:val="00E1107B"/>
    <w:rsid w:val="00E33C43"/>
    <w:rsid w:val="00E403D4"/>
    <w:rsid w:val="00E61972"/>
    <w:rsid w:val="00E85973"/>
    <w:rsid w:val="00E91D85"/>
    <w:rsid w:val="00E920A7"/>
    <w:rsid w:val="00EA6D91"/>
    <w:rsid w:val="00EE6111"/>
    <w:rsid w:val="00F11510"/>
    <w:rsid w:val="00F4185F"/>
    <w:rsid w:val="00F51EEE"/>
    <w:rsid w:val="00F91971"/>
    <w:rsid w:val="00FE6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158F"/>
  <w15:chartTrackingRefBased/>
  <w15:docId w15:val="{1D8F6DE6-D094-F047-A3DB-0A96A385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A5E"/>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533931"/>
    <w:pPr>
      <w:tabs>
        <w:tab w:val="center" w:pos="4513"/>
        <w:tab w:val="right" w:pos="9026"/>
      </w:tabs>
    </w:pPr>
  </w:style>
  <w:style w:type="character" w:customStyle="1" w:styleId="HeaderChar">
    <w:name w:val="Header Char"/>
    <w:basedOn w:val="DefaultParagraphFont"/>
    <w:link w:val="Header"/>
    <w:uiPriority w:val="99"/>
    <w:rsid w:val="00533931"/>
  </w:style>
  <w:style w:type="paragraph" w:styleId="Footer">
    <w:name w:val="footer"/>
    <w:basedOn w:val="Normal"/>
    <w:link w:val="FooterChar"/>
    <w:uiPriority w:val="99"/>
    <w:unhideWhenUsed/>
    <w:rsid w:val="00533931"/>
    <w:pPr>
      <w:tabs>
        <w:tab w:val="center" w:pos="4513"/>
        <w:tab w:val="right" w:pos="9026"/>
      </w:tabs>
    </w:pPr>
  </w:style>
  <w:style w:type="character" w:customStyle="1" w:styleId="FooterChar">
    <w:name w:val="Footer Char"/>
    <w:basedOn w:val="DefaultParagraphFont"/>
    <w:link w:val="Footer"/>
    <w:uiPriority w:val="99"/>
    <w:rsid w:val="00533931"/>
  </w:style>
  <w:style w:type="character" w:styleId="PageNumber">
    <w:name w:val="page number"/>
    <w:basedOn w:val="DefaultParagraphFont"/>
    <w:uiPriority w:val="99"/>
    <w:semiHidden/>
    <w:unhideWhenUsed/>
    <w:rsid w:val="00DD2C30"/>
  </w:style>
  <w:style w:type="paragraph" w:styleId="ListParagraph">
    <w:name w:val="List Paragraph"/>
    <w:basedOn w:val="Normal"/>
    <w:uiPriority w:val="34"/>
    <w:qFormat/>
    <w:rsid w:val="00711C90"/>
    <w:pPr>
      <w:ind w:left="720"/>
      <w:contextualSpacing/>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986848">
      <w:bodyDiv w:val="1"/>
      <w:marLeft w:val="0"/>
      <w:marRight w:val="0"/>
      <w:marTop w:val="0"/>
      <w:marBottom w:val="0"/>
      <w:divBdr>
        <w:top w:val="none" w:sz="0" w:space="0" w:color="auto"/>
        <w:left w:val="none" w:sz="0" w:space="0" w:color="auto"/>
        <w:bottom w:val="none" w:sz="0" w:space="0" w:color="auto"/>
        <w:right w:val="none" w:sz="0" w:space="0" w:color="auto"/>
      </w:divBdr>
      <w:divsChild>
        <w:div w:id="746416215">
          <w:marLeft w:val="0"/>
          <w:marRight w:val="0"/>
          <w:marTop w:val="0"/>
          <w:marBottom w:val="0"/>
          <w:divBdr>
            <w:top w:val="none" w:sz="0" w:space="0" w:color="auto"/>
            <w:left w:val="none" w:sz="0" w:space="0" w:color="auto"/>
            <w:bottom w:val="none" w:sz="0" w:space="0" w:color="auto"/>
            <w:right w:val="none" w:sz="0" w:space="0" w:color="auto"/>
          </w:divBdr>
          <w:divsChild>
            <w:div w:id="936602414">
              <w:marLeft w:val="0"/>
              <w:marRight w:val="0"/>
              <w:marTop w:val="0"/>
              <w:marBottom w:val="0"/>
              <w:divBdr>
                <w:top w:val="none" w:sz="0" w:space="0" w:color="auto"/>
                <w:left w:val="none" w:sz="0" w:space="0" w:color="auto"/>
                <w:bottom w:val="none" w:sz="0" w:space="0" w:color="auto"/>
                <w:right w:val="none" w:sz="0" w:space="0" w:color="auto"/>
              </w:divBdr>
              <w:divsChild>
                <w:div w:id="986668103">
                  <w:marLeft w:val="0"/>
                  <w:marRight w:val="0"/>
                  <w:marTop w:val="0"/>
                  <w:marBottom w:val="0"/>
                  <w:divBdr>
                    <w:top w:val="none" w:sz="0" w:space="0" w:color="auto"/>
                    <w:left w:val="none" w:sz="0" w:space="0" w:color="auto"/>
                    <w:bottom w:val="none" w:sz="0" w:space="0" w:color="auto"/>
                    <w:right w:val="none" w:sz="0" w:space="0" w:color="auto"/>
                  </w:divBdr>
                </w:div>
              </w:divsChild>
            </w:div>
            <w:div w:id="1810512491">
              <w:marLeft w:val="0"/>
              <w:marRight w:val="0"/>
              <w:marTop w:val="0"/>
              <w:marBottom w:val="0"/>
              <w:divBdr>
                <w:top w:val="none" w:sz="0" w:space="0" w:color="auto"/>
                <w:left w:val="none" w:sz="0" w:space="0" w:color="auto"/>
                <w:bottom w:val="none" w:sz="0" w:space="0" w:color="auto"/>
                <w:right w:val="none" w:sz="0" w:space="0" w:color="auto"/>
              </w:divBdr>
              <w:divsChild>
                <w:div w:id="17052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02591">
          <w:marLeft w:val="0"/>
          <w:marRight w:val="0"/>
          <w:marTop w:val="0"/>
          <w:marBottom w:val="0"/>
          <w:divBdr>
            <w:top w:val="none" w:sz="0" w:space="0" w:color="auto"/>
            <w:left w:val="none" w:sz="0" w:space="0" w:color="auto"/>
            <w:bottom w:val="none" w:sz="0" w:space="0" w:color="auto"/>
            <w:right w:val="none" w:sz="0" w:space="0" w:color="auto"/>
          </w:divBdr>
          <w:divsChild>
            <w:div w:id="1655331425">
              <w:marLeft w:val="0"/>
              <w:marRight w:val="0"/>
              <w:marTop w:val="0"/>
              <w:marBottom w:val="0"/>
              <w:divBdr>
                <w:top w:val="none" w:sz="0" w:space="0" w:color="auto"/>
                <w:left w:val="none" w:sz="0" w:space="0" w:color="auto"/>
                <w:bottom w:val="none" w:sz="0" w:space="0" w:color="auto"/>
                <w:right w:val="none" w:sz="0" w:space="0" w:color="auto"/>
              </w:divBdr>
              <w:divsChild>
                <w:div w:id="1763181287">
                  <w:marLeft w:val="0"/>
                  <w:marRight w:val="0"/>
                  <w:marTop w:val="0"/>
                  <w:marBottom w:val="0"/>
                  <w:divBdr>
                    <w:top w:val="none" w:sz="0" w:space="0" w:color="auto"/>
                    <w:left w:val="none" w:sz="0" w:space="0" w:color="auto"/>
                    <w:bottom w:val="none" w:sz="0" w:space="0" w:color="auto"/>
                    <w:right w:val="none" w:sz="0" w:space="0" w:color="auto"/>
                  </w:divBdr>
                </w:div>
              </w:divsChild>
            </w:div>
            <w:div w:id="518860186">
              <w:marLeft w:val="0"/>
              <w:marRight w:val="0"/>
              <w:marTop w:val="0"/>
              <w:marBottom w:val="0"/>
              <w:divBdr>
                <w:top w:val="none" w:sz="0" w:space="0" w:color="auto"/>
                <w:left w:val="none" w:sz="0" w:space="0" w:color="auto"/>
                <w:bottom w:val="none" w:sz="0" w:space="0" w:color="auto"/>
                <w:right w:val="none" w:sz="0" w:space="0" w:color="auto"/>
              </w:divBdr>
              <w:divsChild>
                <w:div w:id="1741752668">
                  <w:marLeft w:val="0"/>
                  <w:marRight w:val="0"/>
                  <w:marTop w:val="0"/>
                  <w:marBottom w:val="0"/>
                  <w:divBdr>
                    <w:top w:val="none" w:sz="0" w:space="0" w:color="auto"/>
                    <w:left w:val="none" w:sz="0" w:space="0" w:color="auto"/>
                    <w:bottom w:val="none" w:sz="0" w:space="0" w:color="auto"/>
                    <w:right w:val="none" w:sz="0" w:space="0" w:color="auto"/>
                  </w:divBdr>
                </w:div>
              </w:divsChild>
            </w:div>
            <w:div w:id="790980504">
              <w:marLeft w:val="0"/>
              <w:marRight w:val="0"/>
              <w:marTop w:val="0"/>
              <w:marBottom w:val="0"/>
              <w:divBdr>
                <w:top w:val="none" w:sz="0" w:space="0" w:color="auto"/>
                <w:left w:val="none" w:sz="0" w:space="0" w:color="auto"/>
                <w:bottom w:val="none" w:sz="0" w:space="0" w:color="auto"/>
                <w:right w:val="none" w:sz="0" w:space="0" w:color="auto"/>
              </w:divBdr>
              <w:divsChild>
                <w:div w:id="202751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6447">
          <w:marLeft w:val="0"/>
          <w:marRight w:val="0"/>
          <w:marTop w:val="0"/>
          <w:marBottom w:val="0"/>
          <w:divBdr>
            <w:top w:val="none" w:sz="0" w:space="0" w:color="auto"/>
            <w:left w:val="none" w:sz="0" w:space="0" w:color="auto"/>
            <w:bottom w:val="none" w:sz="0" w:space="0" w:color="auto"/>
            <w:right w:val="none" w:sz="0" w:space="0" w:color="auto"/>
          </w:divBdr>
          <w:divsChild>
            <w:div w:id="169682243">
              <w:marLeft w:val="0"/>
              <w:marRight w:val="0"/>
              <w:marTop w:val="0"/>
              <w:marBottom w:val="0"/>
              <w:divBdr>
                <w:top w:val="none" w:sz="0" w:space="0" w:color="auto"/>
                <w:left w:val="none" w:sz="0" w:space="0" w:color="auto"/>
                <w:bottom w:val="none" w:sz="0" w:space="0" w:color="auto"/>
                <w:right w:val="none" w:sz="0" w:space="0" w:color="auto"/>
              </w:divBdr>
              <w:divsChild>
                <w:div w:id="1768115849">
                  <w:marLeft w:val="0"/>
                  <w:marRight w:val="0"/>
                  <w:marTop w:val="0"/>
                  <w:marBottom w:val="0"/>
                  <w:divBdr>
                    <w:top w:val="none" w:sz="0" w:space="0" w:color="auto"/>
                    <w:left w:val="none" w:sz="0" w:space="0" w:color="auto"/>
                    <w:bottom w:val="none" w:sz="0" w:space="0" w:color="auto"/>
                    <w:right w:val="none" w:sz="0" w:space="0" w:color="auto"/>
                  </w:divBdr>
                </w:div>
              </w:divsChild>
            </w:div>
            <w:div w:id="1939361798">
              <w:marLeft w:val="0"/>
              <w:marRight w:val="0"/>
              <w:marTop w:val="0"/>
              <w:marBottom w:val="0"/>
              <w:divBdr>
                <w:top w:val="none" w:sz="0" w:space="0" w:color="auto"/>
                <w:left w:val="none" w:sz="0" w:space="0" w:color="auto"/>
                <w:bottom w:val="none" w:sz="0" w:space="0" w:color="auto"/>
                <w:right w:val="none" w:sz="0" w:space="0" w:color="auto"/>
              </w:divBdr>
              <w:divsChild>
                <w:div w:id="86928461">
                  <w:marLeft w:val="0"/>
                  <w:marRight w:val="0"/>
                  <w:marTop w:val="0"/>
                  <w:marBottom w:val="0"/>
                  <w:divBdr>
                    <w:top w:val="none" w:sz="0" w:space="0" w:color="auto"/>
                    <w:left w:val="none" w:sz="0" w:space="0" w:color="auto"/>
                    <w:bottom w:val="none" w:sz="0" w:space="0" w:color="auto"/>
                    <w:right w:val="none" w:sz="0" w:space="0" w:color="auto"/>
                  </w:divBdr>
                </w:div>
              </w:divsChild>
            </w:div>
            <w:div w:id="498084897">
              <w:marLeft w:val="0"/>
              <w:marRight w:val="0"/>
              <w:marTop w:val="0"/>
              <w:marBottom w:val="0"/>
              <w:divBdr>
                <w:top w:val="none" w:sz="0" w:space="0" w:color="auto"/>
                <w:left w:val="none" w:sz="0" w:space="0" w:color="auto"/>
                <w:bottom w:val="none" w:sz="0" w:space="0" w:color="auto"/>
                <w:right w:val="none" w:sz="0" w:space="0" w:color="auto"/>
              </w:divBdr>
              <w:divsChild>
                <w:div w:id="6836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8452">
          <w:marLeft w:val="0"/>
          <w:marRight w:val="0"/>
          <w:marTop w:val="0"/>
          <w:marBottom w:val="0"/>
          <w:divBdr>
            <w:top w:val="none" w:sz="0" w:space="0" w:color="auto"/>
            <w:left w:val="none" w:sz="0" w:space="0" w:color="auto"/>
            <w:bottom w:val="none" w:sz="0" w:space="0" w:color="auto"/>
            <w:right w:val="none" w:sz="0" w:space="0" w:color="auto"/>
          </w:divBdr>
          <w:divsChild>
            <w:div w:id="1401751479">
              <w:marLeft w:val="0"/>
              <w:marRight w:val="0"/>
              <w:marTop w:val="0"/>
              <w:marBottom w:val="0"/>
              <w:divBdr>
                <w:top w:val="none" w:sz="0" w:space="0" w:color="auto"/>
                <w:left w:val="none" w:sz="0" w:space="0" w:color="auto"/>
                <w:bottom w:val="none" w:sz="0" w:space="0" w:color="auto"/>
                <w:right w:val="none" w:sz="0" w:space="0" w:color="auto"/>
              </w:divBdr>
              <w:divsChild>
                <w:div w:id="438067572">
                  <w:marLeft w:val="0"/>
                  <w:marRight w:val="0"/>
                  <w:marTop w:val="0"/>
                  <w:marBottom w:val="0"/>
                  <w:divBdr>
                    <w:top w:val="none" w:sz="0" w:space="0" w:color="auto"/>
                    <w:left w:val="none" w:sz="0" w:space="0" w:color="auto"/>
                    <w:bottom w:val="none" w:sz="0" w:space="0" w:color="auto"/>
                    <w:right w:val="none" w:sz="0" w:space="0" w:color="auto"/>
                  </w:divBdr>
                </w:div>
              </w:divsChild>
            </w:div>
            <w:div w:id="1070467309">
              <w:marLeft w:val="0"/>
              <w:marRight w:val="0"/>
              <w:marTop w:val="0"/>
              <w:marBottom w:val="0"/>
              <w:divBdr>
                <w:top w:val="none" w:sz="0" w:space="0" w:color="auto"/>
                <w:left w:val="none" w:sz="0" w:space="0" w:color="auto"/>
                <w:bottom w:val="none" w:sz="0" w:space="0" w:color="auto"/>
                <w:right w:val="none" w:sz="0" w:space="0" w:color="auto"/>
              </w:divBdr>
              <w:divsChild>
                <w:div w:id="1253006371">
                  <w:marLeft w:val="0"/>
                  <w:marRight w:val="0"/>
                  <w:marTop w:val="0"/>
                  <w:marBottom w:val="0"/>
                  <w:divBdr>
                    <w:top w:val="none" w:sz="0" w:space="0" w:color="auto"/>
                    <w:left w:val="none" w:sz="0" w:space="0" w:color="auto"/>
                    <w:bottom w:val="none" w:sz="0" w:space="0" w:color="auto"/>
                    <w:right w:val="none" w:sz="0" w:space="0" w:color="auto"/>
                  </w:divBdr>
                </w:div>
              </w:divsChild>
            </w:div>
            <w:div w:id="1307706287">
              <w:marLeft w:val="0"/>
              <w:marRight w:val="0"/>
              <w:marTop w:val="0"/>
              <w:marBottom w:val="0"/>
              <w:divBdr>
                <w:top w:val="none" w:sz="0" w:space="0" w:color="auto"/>
                <w:left w:val="none" w:sz="0" w:space="0" w:color="auto"/>
                <w:bottom w:val="none" w:sz="0" w:space="0" w:color="auto"/>
                <w:right w:val="none" w:sz="0" w:space="0" w:color="auto"/>
              </w:divBdr>
              <w:divsChild>
                <w:div w:id="1704550409">
                  <w:marLeft w:val="0"/>
                  <w:marRight w:val="0"/>
                  <w:marTop w:val="0"/>
                  <w:marBottom w:val="0"/>
                  <w:divBdr>
                    <w:top w:val="none" w:sz="0" w:space="0" w:color="auto"/>
                    <w:left w:val="none" w:sz="0" w:space="0" w:color="auto"/>
                    <w:bottom w:val="none" w:sz="0" w:space="0" w:color="auto"/>
                    <w:right w:val="none" w:sz="0" w:space="0" w:color="auto"/>
                  </w:divBdr>
                </w:div>
              </w:divsChild>
            </w:div>
            <w:div w:id="606158362">
              <w:marLeft w:val="0"/>
              <w:marRight w:val="0"/>
              <w:marTop w:val="0"/>
              <w:marBottom w:val="0"/>
              <w:divBdr>
                <w:top w:val="none" w:sz="0" w:space="0" w:color="auto"/>
                <w:left w:val="none" w:sz="0" w:space="0" w:color="auto"/>
                <w:bottom w:val="none" w:sz="0" w:space="0" w:color="auto"/>
                <w:right w:val="none" w:sz="0" w:space="0" w:color="auto"/>
              </w:divBdr>
              <w:divsChild>
                <w:div w:id="15451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80061">
          <w:marLeft w:val="0"/>
          <w:marRight w:val="0"/>
          <w:marTop w:val="0"/>
          <w:marBottom w:val="0"/>
          <w:divBdr>
            <w:top w:val="none" w:sz="0" w:space="0" w:color="auto"/>
            <w:left w:val="none" w:sz="0" w:space="0" w:color="auto"/>
            <w:bottom w:val="none" w:sz="0" w:space="0" w:color="auto"/>
            <w:right w:val="none" w:sz="0" w:space="0" w:color="auto"/>
          </w:divBdr>
          <w:divsChild>
            <w:div w:id="1811820544">
              <w:marLeft w:val="0"/>
              <w:marRight w:val="0"/>
              <w:marTop w:val="0"/>
              <w:marBottom w:val="0"/>
              <w:divBdr>
                <w:top w:val="none" w:sz="0" w:space="0" w:color="auto"/>
                <w:left w:val="none" w:sz="0" w:space="0" w:color="auto"/>
                <w:bottom w:val="none" w:sz="0" w:space="0" w:color="auto"/>
                <w:right w:val="none" w:sz="0" w:space="0" w:color="auto"/>
              </w:divBdr>
              <w:divsChild>
                <w:div w:id="346954076">
                  <w:marLeft w:val="0"/>
                  <w:marRight w:val="0"/>
                  <w:marTop w:val="0"/>
                  <w:marBottom w:val="0"/>
                  <w:divBdr>
                    <w:top w:val="none" w:sz="0" w:space="0" w:color="auto"/>
                    <w:left w:val="none" w:sz="0" w:space="0" w:color="auto"/>
                    <w:bottom w:val="none" w:sz="0" w:space="0" w:color="auto"/>
                    <w:right w:val="none" w:sz="0" w:space="0" w:color="auto"/>
                  </w:divBdr>
                </w:div>
              </w:divsChild>
            </w:div>
            <w:div w:id="1127893775">
              <w:marLeft w:val="0"/>
              <w:marRight w:val="0"/>
              <w:marTop w:val="0"/>
              <w:marBottom w:val="0"/>
              <w:divBdr>
                <w:top w:val="none" w:sz="0" w:space="0" w:color="auto"/>
                <w:left w:val="none" w:sz="0" w:space="0" w:color="auto"/>
                <w:bottom w:val="none" w:sz="0" w:space="0" w:color="auto"/>
                <w:right w:val="none" w:sz="0" w:space="0" w:color="auto"/>
              </w:divBdr>
              <w:divsChild>
                <w:div w:id="315770159">
                  <w:marLeft w:val="0"/>
                  <w:marRight w:val="0"/>
                  <w:marTop w:val="0"/>
                  <w:marBottom w:val="0"/>
                  <w:divBdr>
                    <w:top w:val="none" w:sz="0" w:space="0" w:color="auto"/>
                    <w:left w:val="none" w:sz="0" w:space="0" w:color="auto"/>
                    <w:bottom w:val="none" w:sz="0" w:space="0" w:color="auto"/>
                    <w:right w:val="none" w:sz="0" w:space="0" w:color="auto"/>
                  </w:divBdr>
                </w:div>
              </w:divsChild>
            </w:div>
            <w:div w:id="2137526231">
              <w:marLeft w:val="0"/>
              <w:marRight w:val="0"/>
              <w:marTop w:val="0"/>
              <w:marBottom w:val="0"/>
              <w:divBdr>
                <w:top w:val="none" w:sz="0" w:space="0" w:color="auto"/>
                <w:left w:val="none" w:sz="0" w:space="0" w:color="auto"/>
                <w:bottom w:val="none" w:sz="0" w:space="0" w:color="auto"/>
                <w:right w:val="none" w:sz="0" w:space="0" w:color="auto"/>
              </w:divBdr>
              <w:divsChild>
                <w:div w:id="3843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85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11</cp:revision>
  <cp:lastPrinted>2026-04-02T10:45:00Z</cp:lastPrinted>
  <dcterms:created xsi:type="dcterms:W3CDTF">2026-03-31T11:00:00Z</dcterms:created>
  <dcterms:modified xsi:type="dcterms:W3CDTF">2026-04-10T12:57:00Z</dcterms:modified>
</cp:coreProperties>
</file>